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801" w:rsidRDefault="00D61801"/>
    <w:p w:rsidR="00D61801" w:rsidRDefault="00D61801"/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10"/>
        <w:gridCol w:w="7371"/>
      </w:tblGrid>
      <w:tr w:rsidR="00D61801" w:rsidRPr="002C0CB6" w:rsidTr="00600CEC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801" w:rsidRPr="002C0CB6" w:rsidRDefault="00D61801" w:rsidP="00600CEC">
            <w:pPr>
              <w:pStyle w:val="a3"/>
              <w:rPr>
                <w:sz w:val="28"/>
                <w:szCs w:val="28"/>
              </w:rPr>
            </w:pPr>
            <w:r w:rsidRPr="002C0CB6">
              <w:rPr>
                <w:sz w:val="28"/>
                <w:szCs w:val="28"/>
              </w:rPr>
              <w:t>Название курса</w:t>
            </w:r>
          </w:p>
        </w:tc>
        <w:tc>
          <w:tcPr>
            <w:tcW w:w="73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61801" w:rsidRPr="002C0CB6" w:rsidRDefault="00D61801" w:rsidP="00600CEC">
            <w:pPr>
              <w:pStyle w:val="a3"/>
              <w:rPr>
                <w:bCs/>
                <w:sz w:val="28"/>
                <w:szCs w:val="28"/>
              </w:rPr>
            </w:pPr>
            <w:r w:rsidRPr="002C0CB6">
              <w:rPr>
                <w:bCs/>
                <w:sz w:val="28"/>
                <w:szCs w:val="28"/>
              </w:rPr>
              <w:t>Литература</w:t>
            </w:r>
          </w:p>
        </w:tc>
      </w:tr>
      <w:tr w:rsidR="00D61801" w:rsidRPr="002C0CB6" w:rsidTr="00600CEC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801" w:rsidRPr="002C0CB6" w:rsidRDefault="00D61801" w:rsidP="00600CEC">
            <w:pPr>
              <w:pStyle w:val="a3"/>
              <w:rPr>
                <w:sz w:val="28"/>
                <w:szCs w:val="28"/>
              </w:rPr>
            </w:pPr>
            <w:r w:rsidRPr="002C0CB6">
              <w:rPr>
                <w:sz w:val="28"/>
                <w:szCs w:val="28"/>
              </w:rPr>
              <w:t>Класс</w:t>
            </w:r>
          </w:p>
        </w:tc>
        <w:tc>
          <w:tcPr>
            <w:tcW w:w="73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61801" w:rsidRPr="002C0CB6" w:rsidRDefault="00D61801" w:rsidP="00D6180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D61801" w:rsidRPr="002C0CB6" w:rsidTr="00600CEC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801" w:rsidRPr="002C0CB6" w:rsidRDefault="00D61801" w:rsidP="00600CEC">
            <w:pPr>
              <w:pStyle w:val="a3"/>
              <w:rPr>
                <w:sz w:val="28"/>
                <w:szCs w:val="28"/>
              </w:rPr>
            </w:pPr>
            <w:r w:rsidRPr="002C0CB6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73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61801" w:rsidRPr="002C0CB6" w:rsidRDefault="00D61801" w:rsidP="00600CEC">
            <w:pPr>
              <w:pStyle w:val="a3"/>
              <w:rPr>
                <w:sz w:val="28"/>
                <w:szCs w:val="28"/>
              </w:rPr>
            </w:pPr>
            <w:r w:rsidRPr="002C0CB6">
              <w:rPr>
                <w:sz w:val="28"/>
                <w:szCs w:val="28"/>
              </w:rPr>
              <w:t>102</w:t>
            </w:r>
          </w:p>
        </w:tc>
      </w:tr>
      <w:tr w:rsidR="00D61801" w:rsidRPr="002C0CB6" w:rsidTr="00600CEC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801" w:rsidRPr="002C0CB6" w:rsidRDefault="00D61801" w:rsidP="00600CEC">
            <w:pPr>
              <w:pStyle w:val="a3"/>
              <w:rPr>
                <w:sz w:val="28"/>
                <w:szCs w:val="28"/>
              </w:rPr>
            </w:pPr>
            <w:r w:rsidRPr="002C0CB6">
              <w:rPr>
                <w:sz w:val="28"/>
                <w:szCs w:val="28"/>
              </w:rPr>
              <w:t>Составители</w:t>
            </w:r>
          </w:p>
        </w:tc>
        <w:tc>
          <w:tcPr>
            <w:tcW w:w="73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61801" w:rsidRPr="002C0CB6" w:rsidRDefault="00987C1F" w:rsidP="00600CEC">
            <w:pPr>
              <w:rPr>
                <w:rFonts w:eastAsia="Times New Roman"/>
                <w:bCs/>
                <w:iCs/>
                <w:sz w:val="28"/>
                <w:szCs w:val="28"/>
              </w:rPr>
            </w:pPr>
            <w:r>
              <w:rPr>
                <w:rFonts w:eastAsia="Times New Roman"/>
                <w:bCs/>
                <w:iCs/>
                <w:sz w:val="28"/>
                <w:szCs w:val="28"/>
              </w:rPr>
              <w:t>Киреева Т.В.</w:t>
            </w:r>
            <w:bookmarkStart w:id="0" w:name="_GoBack"/>
            <w:bookmarkEnd w:id="0"/>
          </w:p>
        </w:tc>
      </w:tr>
      <w:tr w:rsidR="00D61801" w:rsidRPr="002C0CB6" w:rsidTr="00600CEC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801" w:rsidRPr="002C0CB6" w:rsidRDefault="00D61801" w:rsidP="00600CEC">
            <w:pPr>
              <w:pStyle w:val="a3"/>
              <w:rPr>
                <w:sz w:val="28"/>
                <w:szCs w:val="28"/>
              </w:rPr>
            </w:pPr>
            <w:r w:rsidRPr="002C0CB6">
              <w:rPr>
                <w:sz w:val="28"/>
                <w:szCs w:val="28"/>
              </w:rPr>
              <w:t>Цель курса</w:t>
            </w:r>
          </w:p>
        </w:tc>
        <w:tc>
          <w:tcPr>
            <w:tcW w:w="73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61801" w:rsidRPr="00987C1F" w:rsidRDefault="00D61801" w:rsidP="00D61801">
            <w:pPr>
              <w:pStyle w:val="a4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987C1F">
              <w:rPr>
                <w:b/>
                <w:bCs/>
                <w:sz w:val="28"/>
                <w:szCs w:val="28"/>
                <w:lang w:val="ru-RU"/>
              </w:rPr>
              <w:t xml:space="preserve">- </w:t>
            </w:r>
            <w:r w:rsidRPr="00987C1F">
              <w:rPr>
                <w:rFonts w:ascii="Times New Roman" w:hAnsi="Times New Roman"/>
                <w:b/>
                <w:bCs/>
                <w:szCs w:val="24"/>
                <w:lang w:val="ru-RU"/>
              </w:rPr>
              <w:t xml:space="preserve">воспитание         </w:t>
            </w:r>
            <w:r w:rsidRPr="00987C1F">
              <w:rPr>
                <w:rFonts w:ascii="Times New Roman" w:hAnsi="Times New Roman"/>
                <w:szCs w:val="24"/>
                <w:lang w:val="ru-RU"/>
              </w:rPr>
              <w:t xml:space="preserve">духовно        развитой        личности,       формирование гуманистического    мировоззрения,    гражданского    сознания,   чувства </w:t>
            </w:r>
            <w:r w:rsidRPr="00987C1F">
              <w:rPr>
                <w:rFonts w:ascii="Times New Roman" w:hAnsi="Times New Roman"/>
                <w:spacing w:val="5"/>
                <w:szCs w:val="24"/>
                <w:lang w:val="ru-RU"/>
              </w:rPr>
              <w:t>патриотизма,     любви     и     уважения     к    литературе     и     ценностям отечественной культуры,</w:t>
            </w:r>
          </w:p>
          <w:p w:rsidR="00D61801" w:rsidRPr="00987C1F" w:rsidRDefault="00D61801" w:rsidP="00D61801">
            <w:pPr>
              <w:pStyle w:val="a4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987C1F">
              <w:rPr>
                <w:rFonts w:ascii="Times New Roman" w:hAnsi="Times New Roman"/>
                <w:szCs w:val="24"/>
                <w:lang w:val="ru-RU"/>
              </w:rPr>
              <w:tab/>
              <w:t xml:space="preserve">- </w:t>
            </w:r>
            <w:r w:rsidRPr="00987C1F">
              <w:rPr>
                <w:rFonts w:ascii="Times New Roman" w:hAnsi="Times New Roman"/>
                <w:b/>
                <w:spacing w:val="8"/>
                <w:szCs w:val="24"/>
                <w:lang w:val="ru-RU"/>
              </w:rPr>
              <w:t xml:space="preserve">развития </w:t>
            </w:r>
            <w:r w:rsidRPr="00987C1F">
              <w:rPr>
                <w:rFonts w:ascii="Times New Roman" w:hAnsi="Times New Roman"/>
                <w:spacing w:val="8"/>
                <w:szCs w:val="24"/>
                <w:lang w:val="ru-RU"/>
              </w:rPr>
              <w:t xml:space="preserve">    эмоционального     восприятия     художественного     текста, </w:t>
            </w:r>
            <w:r w:rsidRPr="00987C1F">
              <w:rPr>
                <w:rFonts w:ascii="Times New Roman" w:hAnsi="Times New Roman"/>
                <w:szCs w:val="24"/>
                <w:lang w:val="ru-RU"/>
              </w:rPr>
              <w:t xml:space="preserve">образного   и   аналитического   мышления,   творческого   воображения, </w:t>
            </w:r>
            <w:r w:rsidRPr="00987C1F">
              <w:rPr>
                <w:rFonts w:ascii="Times New Roman" w:hAnsi="Times New Roman"/>
                <w:spacing w:val="9"/>
                <w:szCs w:val="24"/>
                <w:lang w:val="ru-RU"/>
              </w:rPr>
              <w:t xml:space="preserve">читательской культуры и понимания авторской позиции; формирование </w:t>
            </w:r>
            <w:r w:rsidRPr="00987C1F">
              <w:rPr>
                <w:rFonts w:ascii="Times New Roman" w:hAnsi="Times New Roman"/>
                <w:spacing w:val="10"/>
                <w:szCs w:val="24"/>
                <w:lang w:val="ru-RU"/>
              </w:rPr>
              <w:t xml:space="preserve">начальных представлений о специфике литературы в ряду других </w:t>
            </w:r>
            <w:r w:rsidRPr="00987C1F">
              <w:rPr>
                <w:rFonts w:ascii="Times New Roman" w:hAnsi="Times New Roman"/>
                <w:spacing w:val="2"/>
                <w:szCs w:val="24"/>
                <w:lang w:val="ru-RU"/>
              </w:rPr>
              <w:t xml:space="preserve">искусств, потребности в самостоятельном чтении художественных </w:t>
            </w:r>
            <w:r w:rsidRPr="00987C1F">
              <w:rPr>
                <w:rFonts w:ascii="Times New Roman" w:hAnsi="Times New Roman"/>
                <w:spacing w:val="4"/>
                <w:szCs w:val="24"/>
                <w:lang w:val="ru-RU"/>
              </w:rPr>
              <w:t>произведений; развитие устной и письменной речи учащихся;</w:t>
            </w:r>
          </w:p>
          <w:p w:rsidR="00D61801" w:rsidRPr="00987C1F" w:rsidRDefault="00D61801" w:rsidP="00D61801">
            <w:pPr>
              <w:pStyle w:val="a4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987C1F">
              <w:rPr>
                <w:rFonts w:ascii="Times New Roman" w:hAnsi="Times New Roman"/>
                <w:spacing w:val="10"/>
                <w:szCs w:val="24"/>
                <w:lang w:val="ru-RU"/>
              </w:rPr>
              <w:t xml:space="preserve">     - </w:t>
            </w:r>
            <w:r w:rsidRPr="00987C1F">
              <w:rPr>
                <w:rFonts w:ascii="Times New Roman" w:hAnsi="Times New Roman"/>
                <w:b/>
                <w:spacing w:val="10"/>
                <w:szCs w:val="24"/>
                <w:lang w:val="ru-RU"/>
              </w:rPr>
              <w:t>освоение</w:t>
            </w:r>
            <w:r w:rsidRPr="00987C1F">
              <w:rPr>
                <w:rFonts w:ascii="Times New Roman" w:hAnsi="Times New Roman"/>
                <w:spacing w:val="10"/>
                <w:szCs w:val="24"/>
                <w:lang w:val="ru-RU"/>
              </w:rPr>
              <w:t xml:space="preserve"> текстов художественных произведений в единстве формы и </w:t>
            </w:r>
            <w:r w:rsidRPr="00987C1F">
              <w:rPr>
                <w:rFonts w:ascii="Times New Roman" w:hAnsi="Times New Roman"/>
                <w:szCs w:val="24"/>
                <w:lang w:val="ru-RU"/>
              </w:rPr>
              <w:t xml:space="preserve">содержания, основных  историко-литературных сведений  и </w:t>
            </w:r>
            <w:proofErr w:type="gramStart"/>
            <w:r w:rsidRPr="00987C1F">
              <w:rPr>
                <w:rFonts w:ascii="Times New Roman" w:hAnsi="Times New Roman"/>
                <w:szCs w:val="24"/>
                <w:lang w:val="ru-RU"/>
              </w:rPr>
              <w:t xml:space="preserve">теоретико- </w:t>
            </w:r>
            <w:r w:rsidRPr="00987C1F">
              <w:rPr>
                <w:rFonts w:ascii="Times New Roman" w:hAnsi="Times New Roman"/>
                <w:spacing w:val="4"/>
                <w:szCs w:val="24"/>
                <w:lang w:val="ru-RU"/>
              </w:rPr>
              <w:t>литературных</w:t>
            </w:r>
            <w:proofErr w:type="gramEnd"/>
            <w:r w:rsidRPr="00987C1F">
              <w:rPr>
                <w:rFonts w:ascii="Times New Roman" w:hAnsi="Times New Roman"/>
                <w:spacing w:val="4"/>
                <w:szCs w:val="24"/>
                <w:lang w:val="ru-RU"/>
              </w:rPr>
              <w:t xml:space="preserve"> понятий;</w:t>
            </w:r>
          </w:p>
          <w:p w:rsidR="00D61801" w:rsidRPr="00D61801" w:rsidRDefault="00D61801" w:rsidP="00D61801">
            <w:pPr>
              <w:pStyle w:val="a4"/>
              <w:jc w:val="both"/>
              <w:rPr>
                <w:rFonts w:ascii="Times New Roman" w:hAnsi="Times New Roman"/>
                <w:spacing w:val="4"/>
                <w:szCs w:val="24"/>
                <w:lang w:val="ru-RU"/>
              </w:rPr>
            </w:pPr>
            <w:r w:rsidRPr="00D61801">
              <w:rPr>
                <w:rFonts w:ascii="Times New Roman" w:hAnsi="Times New Roman"/>
                <w:b/>
                <w:bCs/>
                <w:spacing w:val="3"/>
                <w:szCs w:val="24"/>
                <w:lang w:val="ru-RU"/>
              </w:rPr>
              <w:t xml:space="preserve">    - овладение умениями </w:t>
            </w:r>
            <w:r w:rsidRPr="00D61801">
              <w:rPr>
                <w:rFonts w:ascii="Times New Roman" w:hAnsi="Times New Roman"/>
                <w:spacing w:val="3"/>
                <w:szCs w:val="24"/>
                <w:lang w:val="ru-RU"/>
              </w:rPr>
              <w:t xml:space="preserve">чтения и анализа художественных произведений с </w:t>
            </w:r>
            <w:r w:rsidRPr="00D61801">
              <w:rPr>
                <w:rFonts w:ascii="Times New Roman" w:hAnsi="Times New Roman"/>
                <w:szCs w:val="24"/>
                <w:lang w:val="ru-RU"/>
              </w:rPr>
              <w:t xml:space="preserve">привлечением  базовых литературоведческих понятий  и  необходимых </w:t>
            </w:r>
            <w:r w:rsidRPr="00D61801">
              <w:rPr>
                <w:rFonts w:ascii="Times New Roman" w:hAnsi="Times New Roman"/>
                <w:spacing w:val="3"/>
                <w:szCs w:val="24"/>
                <w:lang w:val="ru-RU"/>
              </w:rPr>
              <w:t xml:space="preserve">сведений     по    истории    литературы;    выявления    в    произведениях </w:t>
            </w:r>
            <w:r w:rsidRPr="00D61801">
              <w:rPr>
                <w:rFonts w:ascii="Times New Roman" w:hAnsi="Times New Roman"/>
                <w:spacing w:val="4"/>
                <w:szCs w:val="24"/>
                <w:lang w:val="ru-RU"/>
              </w:rPr>
              <w:t xml:space="preserve">конкретно-исторического и общечеловеческого содержания; грамотного </w:t>
            </w:r>
            <w:r w:rsidRPr="00D61801">
              <w:rPr>
                <w:rFonts w:ascii="Times New Roman" w:hAnsi="Times New Roman"/>
                <w:spacing w:val="3"/>
                <w:szCs w:val="24"/>
                <w:lang w:val="ru-RU"/>
              </w:rPr>
              <w:t xml:space="preserve">использования русского литературного языка при создании собственных </w:t>
            </w:r>
            <w:r w:rsidRPr="00D61801">
              <w:rPr>
                <w:rFonts w:ascii="Times New Roman" w:hAnsi="Times New Roman"/>
                <w:spacing w:val="4"/>
                <w:szCs w:val="24"/>
                <w:lang w:val="ru-RU"/>
              </w:rPr>
              <w:t>устных и письменных высказываний.</w:t>
            </w:r>
          </w:p>
        </w:tc>
      </w:tr>
      <w:tr w:rsidR="003D3653" w:rsidRPr="00EF6495" w:rsidTr="00600CEC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D3653" w:rsidRPr="002C0CB6" w:rsidRDefault="003D3653" w:rsidP="00600CEC">
            <w:pPr>
              <w:pStyle w:val="a3"/>
              <w:rPr>
                <w:sz w:val="28"/>
                <w:szCs w:val="28"/>
              </w:rPr>
            </w:pPr>
            <w:r w:rsidRPr="002C0CB6">
              <w:rPr>
                <w:sz w:val="28"/>
                <w:szCs w:val="28"/>
              </w:rPr>
              <w:t>Структура курса</w:t>
            </w:r>
          </w:p>
        </w:tc>
        <w:tc>
          <w:tcPr>
            <w:tcW w:w="73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3653" w:rsidRPr="003D3653" w:rsidRDefault="003D3653" w:rsidP="003D3653">
            <w:pPr>
              <w:pStyle w:val="a7"/>
              <w:numPr>
                <w:ilvl w:val="0"/>
                <w:numId w:val="3"/>
              </w:numPr>
              <w:spacing w:line="276" w:lineRule="auto"/>
              <w:jc w:val="both"/>
            </w:pPr>
            <w:r w:rsidRPr="003D3653">
              <w:t>Введение</w:t>
            </w:r>
            <w:r>
              <w:t xml:space="preserve"> (1 час)</w:t>
            </w:r>
          </w:p>
          <w:p w:rsidR="003D3653" w:rsidRPr="003D3653" w:rsidRDefault="003D3653" w:rsidP="003D3653">
            <w:pPr>
              <w:pStyle w:val="a7"/>
              <w:numPr>
                <w:ilvl w:val="0"/>
                <w:numId w:val="3"/>
              </w:numPr>
              <w:spacing w:line="276" w:lineRule="auto"/>
              <w:jc w:val="both"/>
            </w:pPr>
            <w:r w:rsidRPr="003D3653">
              <w:t>Литература начала 20 века</w:t>
            </w:r>
            <w:r>
              <w:t xml:space="preserve"> (1 час)</w:t>
            </w:r>
          </w:p>
          <w:p w:rsidR="003D3653" w:rsidRPr="003D3653" w:rsidRDefault="003D3653" w:rsidP="003D3653">
            <w:pPr>
              <w:pStyle w:val="a7"/>
              <w:numPr>
                <w:ilvl w:val="0"/>
                <w:numId w:val="3"/>
              </w:numPr>
              <w:spacing w:line="276" w:lineRule="auto"/>
              <w:jc w:val="both"/>
            </w:pPr>
            <w:r w:rsidRPr="003D3653">
              <w:t>Проза 20 века</w:t>
            </w:r>
            <w:r>
              <w:t>(13 часов)</w:t>
            </w:r>
          </w:p>
          <w:p w:rsidR="003D3653" w:rsidRPr="003D3653" w:rsidRDefault="003D3653" w:rsidP="003D3653">
            <w:pPr>
              <w:pStyle w:val="a7"/>
              <w:numPr>
                <w:ilvl w:val="0"/>
                <w:numId w:val="3"/>
              </w:numPr>
              <w:spacing w:line="276" w:lineRule="auto"/>
              <w:jc w:val="both"/>
            </w:pPr>
            <w:r w:rsidRPr="003D3653">
              <w:t>Серебряный век русской поэзии</w:t>
            </w:r>
            <w:r>
              <w:t xml:space="preserve"> (13 часов)</w:t>
            </w:r>
          </w:p>
          <w:p w:rsidR="003D3653" w:rsidRPr="003D3653" w:rsidRDefault="003D3653" w:rsidP="003D3653">
            <w:pPr>
              <w:pStyle w:val="a7"/>
              <w:numPr>
                <w:ilvl w:val="0"/>
                <w:numId w:val="3"/>
              </w:numPr>
              <w:spacing w:line="276" w:lineRule="auto"/>
              <w:jc w:val="both"/>
            </w:pPr>
            <w:r>
              <w:t>Крестьянская поэзия (8 часов)</w:t>
            </w:r>
          </w:p>
          <w:p w:rsidR="003D3653" w:rsidRDefault="003D3653" w:rsidP="003D3653">
            <w:pPr>
              <w:pStyle w:val="a7"/>
              <w:numPr>
                <w:ilvl w:val="0"/>
                <w:numId w:val="3"/>
              </w:numPr>
              <w:spacing w:line="276" w:lineRule="auto"/>
              <w:jc w:val="both"/>
            </w:pPr>
            <w:r w:rsidRPr="003D3653">
              <w:t>Литературный процесс</w:t>
            </w:r>
            <w:r>
              <w:t xml:space="preserve"> </w:t>
            </w:r>
            <w:r w:rsidRPr="003D3653">
              <w:t xml:space="preserve">20 годов </w:t>
            </w:r>
            <w:r>
              <w:t>(10 часов)</w:t>
            </w:r>
          </w:p>
          <w:p w:rsidR="003D3653" w:rsidRPr="003D3653" w:rsidRDefault="003D3653" w:rsidP="003D3653">
            <w:pPr>
              <w:pStyle w:val="a7"/>
              <w:numPr>
                <w:ilvl w:val="0"/>
                <w:numId w:val="3"/>
              </w:numPr>
              <w:spacing w:line="276" w:lineRule="auto"/>
              <w:jc w:val="both"/>
            </w:pPr>
            <w:r>
              <w:t xml:space="preserve"> </w:t>
            </w:r>
            <w:r w:rsidRPr="003D3653">
              <w:t>Литература 30 годов</w:t>
            </w:r>
            <w:r>
              <w:t xml:space="preserve"> (17 часов)</w:t>
            </w:r>
          </w:p>
          <w:p w:rsidR="003D3653" w:rsidRPr="003D3653" w:rsidRDefault="003D3653" w:rsidP="003D3653">
            <w:pPr>
              <w:pStyle w:val="2"/>
              <w:keepNext w:val="0"/>
              <w:widowControl w:val="0"/>
              <w:numPr>
                <w:ilvl w:val="0"/>
                <w:numId w:val="3"/>
              </w:numPr>
              <w:tabs>
                <w:tab w:val="left" w:pos="7380"/>
                <w:tab w:val="left" w:pos="8100"/>
              </w:tabs>
              <w:spacing w:before="0" w:after="0" w:line="276" w:lineRule="auto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  <w:lang w:val="ru-RU"/>
              </w:rPr>
            </w:pPr>
            <w:r w:rsidRPr="003D3653">
              <w:rPr>
                <w:rFonts w:ascii="Times New Roman" w:hAnsi="Times New Roman"/>
                <w:b w:val="0"/>
                <w:i w:val="0"/>
                <w:sz w:val="24"/>
                <w:szCs w:val="24"/>
                <w:lang w:val="ru-RU"/>
              </w:rPr>
              <w:t>Литература периода Великой Отечественной войны (9 часов)</w:t>
            </w:r>
          </w:p>
          <w:p w:rsidR="003D3653" w:rsidRPr="003D3653" w:rsidRDefault="003D3653" w:rsidP="003D3653">
            <w:pPr>
              <w:pStyle w:val="a7"/>
              <w:numPr>
                <w:ilvl w:val="0"/>
                <w:numId w:val="3"/>
              </w:numPr>
              <w:spacing w:line="276" w:lineRule="auto"/>
              <w:jc w:val="both"/>
            </w:pPr>
            <w:r w:rsidRPr="003D3653">
              <w:t>Полвека русской поэзии</w:t>
            </w:r>
            <w:r>
              <w:t xml:space="preserve"> (6 часов)</w:t>
            </w:r>
          </w:p>
          <w:p w:rsidR="003D3653" w:rsidRPr="003D3653" w:rsidRDefault="003D3653" w:rsidP="003D3653">
            <w:pPr>
              <w:pStyle w:val="FR1"/>
              <w:numPr>
                <w:ilvl w:val="0"/>
                <w:numId w:val="3"/>
              </w:numPr>
              <w:spacing w:before="0" w:line="276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D3653"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Русская проза 50-90 годы.</w:t>
            </w:r>
            <w:r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(18 часов)</w:t>
            </w:r>
          </w:p>
          <w:p w:rsidR="003D3653" w:rsidRPr="003D3653" w:rsidRDefault="003D3653" w:rsidP="003D3653">
            <w:pPr>
              <w:pStyle w:val="FR1"/>
              <w:numPr>
                <w:ilvl w:val="0"/>
                <w:numId w:val="3"/>
              </w:numPr>
              <w:tabs>
                <w:tab w:val="left" w:pos="2880"/>
              </w:tabs>
              <w:spacing w:before="0" w:line="276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D3653"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 xml:space="preserve">Литература последнего десятилетия </w:t>
            </w:r>
            <w:r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(1 час)</w:t>
            </w:r>
          </w:p>
          <w:p w:rsidR="003D3653" w:rsidRPr="003D3653" w:rsidRDefault="003D3653" w:rsidP="003D3653">
            <w:pPr>
              <w:pStyle w:val="a7"/>
              <w:numPr>
                <w:ilvl w:val="0"/>
                <w:numId w:val="3"/>
              </w:numPr>
            </w:pPr>
            <w:r w:rsidRPr="003D3653">
              <w:t>Зарубежная литература  20 века</w:t>
            </w:r>
            <w:r>
              <w:t xml:space="preserve"> (5 часов)</w:t>
            </w:r>
          </w:p>
        </w:tc>
      </w:tr>
    </w:tbl>
    <w:p w:rsidR="00D61801" w:rsidRDefault="00D61801"/>
    <w:p w:rsidR="003D3653" w:rsidRDefault="003D3653"/>
    <w:sectPr w:rsidR="003D3653" w:rsidSect="00102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6583B"/>
    <w:multiLevelType w:val="hybridMultilevel"/>
    <w:tmpl w:val="19B80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C06465"/>
    <w:multiLevelType w:val="hybridMultilevel"/>
    <w:tmpl w:val="77CA09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1DF3F17"/>
    <w:multiLevelType w:val="hybridMultilevel"/>
    <w:tmpl w:val="3F6C86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A9B154D"/>
    <w:multiLevelType w:val="hybridMultilevel"/>
    <w:tmpl w:val="2FC05FC2"/>
    <w:lvl w:ilvl="0" w:tplc="035E8F62">
      <w:start w:val="1"/>
      <w:numFmt w:val="decimal"/>
      <w:lvlText w:val="%1."/>
      <w:lvlJc w:val="left"/>
      <w:pPr>
        <w:ind w:left="722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1801"/>
    <w:rsid w:val="001022A2"/>
    <w:rsid w:val="00153B63"/>
    <w:rsid w:val="003D3653"/>
    <w:rsid w:val="003E6E0B"/>
    <w:rsid w:val="006F0DFF"/>
    <w:rsid w:val="00987C1F"/>
    <w:rsid w:val="00B120CC"/>
    <w:rsid w:val="00B90A84"/>
    <w:rsid w:val="00D61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801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D3653"/>
    <w:pPr>
      <w:keepNext/>
      <w:widowControl/>
      <w:suppressAutoHyphens w:val="0"/>
      <w:spacing w:before="240" w:after="60"/>
      <w:outlineLvl w:val="1"/>
    </w:pPr>
    <w:rPr>
      <w:rFonts w:ascii="Arial" w:eastAsia="Times New Roman" w:hAnsi="Arial"/>
      <w:b/>
      <w:i/>
      <w:kern w:val="0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D61801"/>
    <w:pPr>
      <w:suppressLineNumbers/>
    </w:pPr>
  </w:style>
  <w:style w:type="paragraph" w:customStyle="1" w:styleId="c21">
    <w:name w:val="c21"/>
    <w:basedOn w:val="a"/>
    <w:rsid w:val="00D61801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c11">
    <w:name w:val="c11"/>
    <w:basedOn w:val="a0"/>
    <w:rsid w:val="00D61801"/>
  </w:style>
  <w:style w:type="paragraph" w:styleId="a4">
    <w:name w:val="No Spacing"/>
    <w:basedOn w:val="a"/>
    <w:link w:val="a5"/>
    <w:uiPriority w:val="1"/>
    <w:qFormat/>
    <w:rsid w:val="00D61801"/>
    <w:pPr>
      <w:widowControl/>
      <w:suppressAutoHyphens w:val="0"/>
    </w:pPr>
    <w:rPr>
      <w:rFonts w:ascii="Calibri" w:eastAsia="Times New Roman" w:hAnsi="Calibri"/>
      <w:kern w:val="0"/>
      <w:szCs w:val="32"/>
      <w:lang w:val="en-US" w:eastAsia="en-US" w:bidi="en-US"/>
    </w:rPr>
  </w:style>
  <w:style w:type="character" w:customStyle="1" w:styleId="a5">
    <w:name w:val="Без интервала Знак"/>
    <w:basedOn w:val="a0"/>
    <w:link w:val="a4"/>
    <w:uiPriority w:val="1"/>
    <w:rsid w:val="00D61801"/>
    <w:rPr>
      <w:rFonts w:ascii="Calibri" w:eastAsia="Times New Roman" w:hAnsi="Calibri" w:cs="Times New Roman"/>
      <w:sz w:val="24"/>
      <w:szCs w:val="32"/>
      <w:lang w:val="en-US" w:bidi="en-US"/>
    </w:rPr>
  </w:style>
  <w:style w:type="table" w:styleId="a6">
    <w:name w:val="Table Grid"/>
    <w:basedOn w:val="a1"/>
    <w:uiPriority w:val="59"/>
    <w:rsid w:val="00D6180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6180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3D3653"/>
    <w:rPr>
      <w:rFonts w:ascii="Arial" w:eastAsia="Times New Roman" w:hAnsi="Arial" w:cs="Times New Roman"/>
      <w:b/>
      <w:i/>
      <w:sz w:val="28"/>
      <w:szCs w:val="20"/>
      <w:lang w:val="en-US" w:eastAsia="ru-RU"/>
    </w:rPr>
  </w:style>
  <w:style w:type="paragraph" w:customStyle="1" w:styleId="FR1">
    <w:name w:val="FR1"/>
    <w:rsid w:val="003D3653"/>
    <w:pPr>
      <w:widowControl w:val="0"/>
      <w:overflowPunct w:val="0"/>
      <w:autoSpaceDE w:val="0"/>
      <w:autoSpaceDN w:val="0"/>
      <w:adjustRightInd w:val="0"/>
      <w:spacing w:before="500" w:after="0" w:line="240" w:lineRule="auto"/>
      <w:ind w:left="720"/>
    </w:pPr>
    <w:rPr>
      <w:rFonts w:ascii="Arial" w:eastAsia="Times New Roman" w:hAnsi="Arial" w:cs="Times New Roman"/>
      <w:b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лв</dc:creator>
  <cp:keywords/>
  <dc:description/>
  <cp:lastModifiedBy>Семья Мещеряковых</cp:lastModifiedBy>
  <cp:revision>6</cp:revision>
  <dcterms:created xsi:type="dcterms:W3CDTF">2021-02-06T11:06:00Z</dcterms:created>
  <dcterms:modified xsi:type="dcterms:W3CDTF">2024-04-01T18:53:00Z</dcterms:modified>
</cp:coreProperties>
</file>