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5B" w:rsidRPr="00615DC2" w:rsidRDefault="004F695B" w:rsidP="004F695B">
      <w:pPr>
        <w:rPr>
          <w:rFonts w:ascii="Times New Roman" w:hAnsi="Times New Roman" w:cs="Times New Roman"/>
          <w:sz w:val="24"/>
          <w:szCs w:val="24"/>
        </w:rPr>
      </w:pPr>
    </w:p>
    <w:p w:rsidR="004F695B" w:rsidRPr="00615DC2" w:rsidRDefault="004F695B" w:rsidP="004F695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08"/>
        <w:gridCol w:w="7222"/>
      </w:tblGrid>
      <w:tr w:rsidR="00615DC2" w:rsidRPr="00615DC2" w:rsidTr="00615DC2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615DC2" w:rsidRDefault="006B3F96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b/>
                <w:sz w:val="28"/>
                <w:szCs w:val="28"/>
              </w:rPr>
              <w:t>Актуальные  вопросы  обществознания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11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615DC2" w:rsidRDefault="006B3F96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17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C2" w:rsidRPr="00615DC2" w:rsidRDefault="00615DC2" w:rsidP="006B3F9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eastAsia="ru-RU"/>
              </w:rPr>
              <w:t xml:space="preserve">  </w:t>
            </w:r>
            <w:r w:rsidR="006B3F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Трошкина А.П.</w:t>
            </w:r>
          </w:p>
        </w:tc>
      </w:tr>
      <w:tr w:rsidR="00615DC2" w:rsidRPr="00615DC2" w:rsidTr="00615DC2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C2" w:rsidRPr="00615DC2" w:rsidRDefault="00615DC2" w:rsidP="0061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F96" w:rsidRDefault="006B3F96" w:rsidP="006B3F96">
            <w:pPr>
              <w:pStyle w:val="Standard"/>
              <w:tabs>
                <w:tab w:val="left" w:pos="567"/>
              </w:tabs>
              <w:ind w:right="-1" w:firstLine="709"/>
              <w:jc w:val="both"/>
            </w:pPr>
            <w:proofErr w:type="spellStart"/>
            <w:r>
              <w:rPr>
                <w:sz w:val="28"/>
                <w:szCs w:val="28"/>
              </w:rPr>
              <w:t>Учебный</w:t>
            </w:r>
            <w:proofErr w:type="spellEnd"/>
            <w:r>
              <w:rPr>
                <w:sz w:val="28"/>
                <w:szCs w:val="28"/>
              </w:rPr>
              <w:t xml:space="preserve">  (</w:t>
            </w:r>
            <w:proofErr w:type="spellStart"/>
            <w:r>
              <w:rPr>
                <w:sz w:val="28"/>
                <w:szCs w:val="28"/>
              </w:rPr>
              <w:t>элективный</w:t>
            </w:r>
            <w:proofErr w:type="spellEnd"/>
            <w:r>
              <w:rPr>
                <w:sz w:val="28"/>
                <w:szCs w:val="28"/>
              </w:rPr>
              <w:t xml:space="preserve">)  </w:t>
            </w:r>
            <w:proofErr w:type="spellStart"/>
            <w:r>
              <w:rPr>
                <w:sz w:val="28"/>
                <w:szCs w:val="28"/>
              </w:rPr>
              <w:t>курс</w:t>
            </w:r>
            <w:proofErr w:type="spellEnd"/>
            <w:r>
              <w:rPr>
                <w:sz w:val="28"/>
                <w:szCs w:val="28"/>
              </w:rPr>
              <w:t xml:space="preserve">  «</w:t>
            </w:r>
            <w:proofErr w:type="spellStart"/>
            <w:r>
              <w:rPr>
                <w:b/>
                <w:sz w:val="28"/>
                <w:szCs w:val="28"/>
              </w:rPr>
              <w:t>Актуальные</w:t>
            </w:r>
            <w:proofErr w:type="spellEnd"/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вопросы</w:t>
            </w:r>
            <w:proofErr w:type="spellEnd"/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обществознания</w:t>
            </w:r>
            <w:proofErr w:type="spellEnd"/>
            <w:r>
              <w:rPr>
                <w:sz w:val="28"/>
                <w:szCs w:val="28"/>
              </w:rPr>
              <w:t xml:space="preserve">»  в </w:t>
            </w:r>
            <w:proofErr w:type="spellStart"/>
            <w:r>
              <w:rPr>
                <w:sz w:val="28"/>
                <w:szCs w:val="28"/>
              </w:rPr>
              <w:t>целях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обеспечения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принципа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вариативности</w:t>
            </w:r>
            <w:proofErr w:type="spellEnd"/>
            <w:r>
              <w:rPr>
                <w:sz w:val="28"/>
                <w:szCs w:val="28"/>
              </w:rPr>
              <w:t xml:space="preserve">  и  </w:t>
            </w:r>
            <w:proofErr w:type="spellStart"/>
            <w:r>
              <w:rPr>
                <w:sz w:val="28"/>
                <w:szCs w:val="28"/>
              </w:rPr>
              <w:t>учета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индивидуальных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потребностей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обучающихся</w:t>
            </w:r>
            <w:proofErr w:type="spellEnd"/>
            <w:r>
              <w:rPr>
                <w:sz w:val="28"/>
                <w:szCs w:val="28"/>
              </w:rPr>
              <w:t xml:space="preserve">  и  </w:t>
            </w:r>
            <w:proofErr w:type="spellStart"/>
            <w:r>
              <w:rPr>
                <w:sz w:val="28"/>
                <w:szCs w:val="28"/>
              </w:rPr>
              <w:t>призван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реализовать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следующую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функцию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615DC2" w:rsidRPr="006B3F96" w:rsidRDefault="006B3F96" w:rsidP="006B3F96">
            <w:pPr>
              <w:pStyle w:val="Standard"/>
              <w:tabs>
                <w:tab w:val="left" w:pos="567"/>
              </w:tabs>
              <w:ind w:right="-1"/>
              <w:jc w:val="both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sz w:val="28"/>
                <w:szCs w:val="28"/>
              </w:rPr>
              <w:t>компенсировать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включенные</w:t>
            </w:r>
            <w:proofErr w:type="spellEnd"/>
            <w:r>
              <w:rPr>
                <w:sz w:val="28"/>
                <w:szCs w:val="28"/>
              </w:rPr>
              <w:t xml:space="preserve">  в  </w:t>
            </w:r>
            <w:proofErr w:type="spellStart"/>
            <w:r>
              <w:rPr>
                <w:sz w:val="28"/>
                <w:szCs w:val="28"/>
              </w:rPr>
              <w:t>учебный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план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дисциплины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из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обязательного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перечня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предметов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предусмотренных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стандартом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7D10B6" w:rsidRPr="00615DC2" w:rsidTr="00704798">
        <w:trPr>
          <w:trHeight w:val="25"/>
        </w:trPr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D10B6" w:rsidRPr="00615DC2" w:rsidRDefault="007D10B6" w:rsidP="00615DC2">
            <w:pPr>
              <w:widowControl w:val="0"/>
              <w:tabs>
                <w:tab w:val="left" w:pos="1977"/>
              </w:tabs>
              <w:suppressAutoHyphens/>
              <w:spacing w:after="0" w:line="240" w:lineRule="auto"/>
              <w:ind w:right="-22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15DC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F96" w:rsidRDefault="006B3F96" w:rsidP="006B3F96">
            <w:pPr>
              <w:pStyle w:val="Standard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Политическая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система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общества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B3F96" w:rsidRDefault="006B3F96" w:rsidP="006B3F96">
            <w:pPr>
              <w:pStyle w:val="Standard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Конституция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color w:val="000000"/>
                <w:sz w:val="28"/>
                <w:szCs w:val="28"/>
              </w:rPr>
              <w:t>Российской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color w:val="000000"/>
                <w:sz w:val="28"/>
                <w:szCs w:val="28"/>
              </w:rPr>
              <w:t>Федерации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D10B6" w:rsidRPr="00757A40" w:rsidRDefault="006B3F96" w:rsidP="006B3F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</w:t>
            </w:r>
          </w:p>
        </w:tc>
      </w:tr>
    </w:tbl>
    <w:p w:rsidR="00C255E6" w:rsidRPr="00615DC2" w:rsidRDefault="00C255E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255E6" w:rsidRPr="00615DC2" w:rsidSect="001C1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F7B10"/>
    <w:multiLevelType w:val="hybridMultilevel"/>
    <w:tmpl w:val="EE12E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600B88"/>
    <w:multiLevelType w:val="hybridMultilevel"/>
    <w:tmpl w:val="EE12E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4A4"/>
    <w:rsid w:val="001C1041"/>
    <w:rsid w:val="0021177B"/>
    <w:rsid w:val="002322A0"/>
    <w:rsid w:val="00257662"/>
    <w:rsid w:val="00345A6C"/>
    <w:rsid w:val="0042194E"/>
    <w:rsid w:val="004C4E2D"/>
    <w:rsid w:val="004F695B"/>
    <w:rsid w:val="004F7276"/>
    <w:rsid w:val="00563888"/>
    <w:rsid w:val="00615DC2"/>
    <w:rsid w:val="006B3F96"/>
    <w:rsid w:val="007022BB"/>
    <w:rsid w:val="00704798"/>
    <w:rsid w:val="00721BF0"/>
    <w:rsid w:val="007D10B6"/>
    <w:rsid w:val="008744A4"/>
    <w:rsid w:val="008E6FAC"/>
    <w:rsid w:val="0092279F"/>
    <w:rsid w:val="009622FA"/>
    <w:rsid w:val="00A823E7"/>
    <w:rsid w:val="00AF7260"/>
    <w:rsid w:val="00C255E6"/>
    <w:rsid w:val="00ED4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45A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45A6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andard">
    <w:name w:val="Standard"/>
    <w:rsid w:val="006B3F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Семья Мещеряковых</cp:lastModifiedBy>
  <cp:revision>7</cp:revision>
  <dcterms:created xsi:type="dcterms:W3CDTF">2021-01-24T20:02:00Z</dcterms:created>
  <dcterms:modified xsi:type="dcterms:W3CDTF">2024-04-01T18:44:00Z</dcterms:modified>
</cp:coreProperties>
</file>