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700" w:rsidRPr="001C126B" w:rsidRDefault="000E6700" w:rsidP="00FF309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Муниципальное бюджетное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обще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образовательное учреждение</w:t>
      </w:r>
    </w:p>
    <w:p w:rsidR="000E6700" w:rsidRPr="001C126B" w:rsidRDefault="000E6700" w:rsidP="00FF309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«Горельская средняя общеобразовательная школа»</w:t>
      </w:r>
    </w:p>
    <w:p w:rsidR="000E6700" w:rsidRPr="001C126B" w:rsidRDefault="000E6700" w:rsidP="000E6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tbl>
      <w:tblPr>
        <w:tblStyle w:val="1"/>
        <w:tblW w:w="10065" w:type="dxa"/>
        <w:tblInd w:w="-601" w:type="dxa"/>
        <w:tblLook w:val="04A0" w:firstRow="1" w:lastRow="0" w:firstColumn="1" w:lastColumn="0" w:noHBand="0" w:noVBand="1"/>
      </w:tblPr>
      <w:tblGrid>
        <w:gridCol w:w="5245"/>
        <w:gridCol w:w="4820"/>
      </w:tblGrid>
      <w:tr w:rsidR="000E6700" w:rsidRPr="00F4311B" w:rsidTr="00330384">
        <w:tc>
          <w:tcPr>
            <w:tcW w:w="5245" w:type="dxa"/>
            <w:hideMark/>
          </w:tcPr>
          <w:p w:rsidR="000E6700" w:rsidRPr="00F4311B" w:rsidRDefault="000E6700" w:rsidP="00F83239">
            <w:pPr>
              <w:suppressAutoHyphens/>
              <w:rPr>
                <w:sz w:val="24"/>
                <w:szCs w:val="24"/>
                <w:lang w:eastAsia="zh-CN"/>
              </w:rPr>
            </w:pPr>
            <w:proofErr w:type="gramStart"/>
            <w:r w:rsidRPr="00F4311B">
              <w:rPr>
                <w:sz w:val="24"/>
                <w:szCs w:val="24"/>
                <w:lang w:eastAsia="zh-CN"/>
              </w:rPr>
              <w:t>Рассмотрена</w:t>
            </w:r>
            <w:proofErr w:type="gramEnd"/>
            <w:r w:rsidRPr="00F4311B">
              <w:rPr>
                <w:sz w:val="24"/>
                <w:szCs w:val="24"/>
                <w:lang w:eastAsia="zh-CN"/>
              </w:rPr>
              <w:t xml:space="preserve"> на заседании Методического совета школы и рекомендована к утверждению</w:t>
            </w:r>
          </w:p>
          <w:p w:rsidR="000E6700" w:rsidRPr="00F4311B" w:rsidRDefault="000E6700" w:rsidP="00F83239">
            <w:pPr>
              <w:suppressAutoHyphens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Протокол № </w:t>
            </w:r>
            <w:r w:rsidR="002912FD">
              <w:rPr>
                <w:sz w:val="24"/>
                <w:szCs w:val="24"/>
                <w:lang w:eastAsia="zh-CN"/>
              </w:rPr>
              <w:t>1</w:t>
            </w:r>
            <w:r w:rsidR="009758C8">
              <w:rPr>
                <w:sz w:val="24"/>
                <w:szCs w:val="24"/>
                <w:lang w:eastAsia="zh-CN"/>
              </w:rPr>
              <w:t xml:space="preserve">  </w:t>
            </w:r>
            <w:r w:rsidRPr="00F4311B">
              <w:rPr>
                <w:sz w:val="24"/>
                <w:szCs w:val="24"/>
                <w:lang w:eastAsia="zh-CN"/>
              </w:rPr>
              <w:t xml:space="preserve">от </w:t>
            </w:r>
            <w:r w:rsidR="009758C8">
              <w:rPr>
                <w:sz w:val="24"/>
                <w:szCs w:val="24"/>
                <w:lang w:eastAsia="zh-CN"/>
              </w:rPr>
              <w:t xml:space="preserve"> </w:t>
            </w:r>
            <w:r w:rsidR="002912FD">
              <w:rPr>
                <w:sz w:val="24"/>
                <w:szCs w:val="24"/>
                <w:lang w:eastAsia="zh-CN"/>
              </w:rPr>
              <w:t xml:space="preserve">29 </w:t>
            </w:r>
            <w:r w:rsidRPr="00F4311B">
              <w:rPr>
                <w:sz w:val="24"/>
                <w:szCs w:val="24"/>
                <w:lang w:eastAsia="zh-CN"/>
              </w:rPr>
              <w:t xml:space="preserve"> августа 20</w:t>
            </w:r>
            <w:r>
              <w:rPr>
                <w:sz w:val="24"/>
                <w:szCs w:val="24"/>
                <w:lang w:eastAsia="zh-CN"/>
              </w:rPr>
              <w:t>2</w:t>
            </w:r>
            <w:r w:rsidR="009758C8">
              <w:rPr>
                <w:sz w:val="24"/>
                <w:szCs w:val="24"/>
                <w:lang w:eastAsia="zh-CN"/>
              </w:rPr>
              <w:t>3</w:t>
            </w:r>
            <w:r w:rsidRPr="00F4311B">
              <w:rPr>
                <w:sz w:val="24"/>
                <w:szCs w:val="24"/>
                <w:lang w:eastAsia="zh-CN"/>
              </w:rPr>
              <w:t xml:space="preserve">  года</w:t>
            </w:r>
          </w:p>
          <w:p w:rsidR="000E6700" w:rsidRPr="00F4311B" w:rsidRDefault="000E6700" w:rsidP="00F83239">
            <w:pPr>
              <w:suppressAutoHyphens/>
              <w:rPr>
                <w:sz w:val="24"/>
                <w:szCs w:val="24"/>
                <w:lang w:eastAsia="zh-CN"/>
              </w:rPr>
            </w:pPr>
            <w:r w:rsidRPr="00F4311B">
              <w:rPr>
                <w:sz w:val="24"/>
                <w:szCs w:val="24"/>
                <w:lang w:eastAsia="zh-CN"/>
              </w:rPr>
              <w:t>Руководитель МС:________ /Г.Н.   Мещерякова/</w:t>
            </w:r>
          </w:p>
        </w:tc>
        <w:tc>
          <w:tcPr>
            <w:tcW w:w="4820" w:type="dxa"/>
          </w:tcPr>
          <w:p w:rsidR="000E6700" w:rsidRPr="00F4311B" w:rsidRDefault="000E6700" w:rsidP="00F83239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F4311B">
              <w:rPr>
                <w:sz w:val="24"/>
                <w:szCs w:val="24"/>
                <w:lang w:eastAsia="zh-CN"/>
              </w:rPr>
              <w:t>Утверждена</w:t>
            </w:r>
          </w:p>
          <w:p w:rsidR="000E6700" w:rsidRPr="00F4311B" w:rsidRDefault="000E6700" w:rsidP="00F83239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</w:p>
          <w:p w:rsidR="000E6700" w:rsidRPr="00F4311B" w:rsidRDefault="000E6700" w:rsidP="00F83239">
            <w:pPr>
              <w:suppressAutoHyphens/>
              <w:jc w:val="right"/>
              <w:rPr>
                <w:sz w:val="24"/>
                <w:szCs w:val="24"/>
                <w:lang w:eastAsia="zh-CN"/>
              </w:rPr>
            </w:pPr>
            <w:r w:rsidRPr="00F4311B">
              <w:rPr>
                <w:sz w:val="24"/>
                <w:szCs w:val="24"/>
                <w:lang w:eastAsia="zh-CN"/>
              </w:rPr>
              <w:t xml:space="preserve">Приказ № </w:t>
            </w:r>
            <w:r w:rsidR="002912FD">
              <w:rPr>
                <w:sz w:val="24"/>
                <w:szCs w:val="24"/>
                <w:lang w:eastAsia="zh-CN"/>
              </w:rPr>
              <w:t>432</w:t>
            </w:r>
            <w:r w:rsidRPr="00F4311B">
              <w:rPr>
                <w:sz w:val="24"/>
                <w:szCs w:val="24"/>
                <w:lang w:eastAsia="zh-CN"/>
              </w:rPr>
              <w:t xml:space="preserve"> от </w:t>
            </w:r>
            <w:r w:rsidR="009758C8">
              <w:rPr>
                <w:sz w:val="24"/>
                <w:szCs w:val="24"/>
                <w:lang w:eastAsia="zh-CN"/>
              </w:rPr>
              <w:t>3</w:t>
            </w:r>
            <w:r w:rsidR="002912FD">
              <w:rPr>
                <w:sz w:val="24"/>
                <w:szCs w:val="24"/>
                <w:lang w:eastAsia="zh-CN"/>
              </w:rPr>
              <w:t>0</w:t>
            </w:r>
            <w:r w:rsidRPr="00F4311B">
              <w:rPr>
                <w:sz w:val="24"/>
                <w:szCs w:val="24"/>
                <w:lang w:eastAsia="zh-CN"/>
              </w:rPr>
              <w:t xml:space="preserve"> августа 20</w:t>
            </w:r>
            <w:r>
              <w:rPr>
                <w:sz w:val="24"/>
                <w:szCs w:val="24"/>
                <w:lang w:eastAsia="zh-CN"/>
              </w:rPr>
              <w:t>2</w:t>
            </w:r>
            <w:r w:rsidR="009758C8">
              <w:rPr>
                <w:sz w:val="24"/>
                <w:szCs w:val="24"/>
                <w:lang w:eastAsia="zh-CN"/>
              </w:rPr>
              <w:t>3</w:t>
            </w:r>
            <w:r w:rsidRPr="00F4311B">
              <w:rPr>
                <w:sz w:val="24"/>
                <w:szCs w:val="24"/>
                <w:lang w:eastAsia="zh-CN"/>
              </w:rPr>
              <w:t>года</w:t>
            </w:r>
          </w:p>
          <w:p w:rsidR="000E6700" w:rsidRPr="00F4311B" w:rsidRDefault="000E6700" w:rsidP="00F83239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F4311B">
              <w:rPr>
                <w:sz w:val="24"/>
                <w:szCs w:val="24"/>
                <w:lang w:eastAsia="zh-CN"/>
              </w:rPr>
              <w:t xml:space="preserve">Директор школы:______/Е.И. </w:t>
            </w:r>
            <w:proofErr w:type="spellStart"/>
            <w:r w:rsidRPr="00F4311B">
              <w:rPr>
                <w:sz w:val="24"/>
                <w:szCs w:val="24"/>
                <w:lang w:eastAsia="zh-CN"/>
              </w:rPr>
              <w:t>Колодина</w:t>
            </w:r>
            <w:proofErr w:type="spellEnd"/>
            <w:r w:rsidRPr="00F4311B">
              <w:rPr>
                <w:sz w:val="24"/>
                <w:szCs w:val="24"/>
                <w:lang w:eastAsia="zh-CN"/>
              </w:rPr>
              <w:t>/</w:t>
            </w:r>
          </w:p>
        </w:tc>
      </w:tr>
    </w:tbl>
    <w:p w:rsidR="000E6700" w:rsidRPr="001C126B" w:rsidRDefault="000E6700" w:rsidP="000E67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ar-SA" w:bidi="en-US"/>
        </w:rPr>
      </w:pPr>
    </w:p>
    <w:p w:rsidR="000E6700" w:rsidRPr="001C126B" w:rsidRDefault="000E6700" w:rsidP="00FF3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Рабочая программа</w:t>
      </w:r>
    </w:p>
    <w:p w:rsidR="000E6700" w:rsidRPr="001C126B" w:rsidRDefault="000E6700" w:rsidP="00FF3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по учебному </w:t>
      </w:r>
      <w:r w:rsidR="009758C8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предмету 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Музыка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»</w:t>
      </w:r>
    </w:p>
    <w:p w:rsidR="000E6700" w:rsidRPr="001C126B" w:rsidRDefault="000E6700" w:rsidP="00FF309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4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 класса</w:t>
      </w:r>
    </w:p>
    <w:p w:rsidR="000E6700" w:rsidRPr="001C126B" w:rsidRDefault="000E6700" w:rsidP="00FF309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  <w:t>начального</w:t>
      </w:r>
      <w:r w:rsidRPr="001C126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  <w:t xml:space="preserve"> общего образования</w:t>
      </w:r>
    </w:p>
    <w:p w:rsidR="000E6700" w:rsidRPr="001C126B" w:rsidRDefault="000E6700" w:rsidP="00FF309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на 20</w:t>
      </w:r>
      <w:r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2</w:t>
      </w:r>
      <w:r w:rsidR="009758C8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3</w:t>
      </w:r>
      <w:r w:rsidRPr="001C126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 xml:space="preserve"> -20</w:t>
      </w:r>
      <w:r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2</w:t>
      </w:r>
      <w:r w:rsidR="009758C8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4</w:t>
      </w:r>
      <w:r w:rsidRPr="001C126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 xml:space="preserve"> учебный год</w:t>
      </w:r>
    </w:p>
    <w:p w:rsidR="000E6700" w:rsidRPr="001C126B" w:rsidRDefault="00CD7A01" w:rsidP="00FF309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en-US"/>
        </w:rPr>
        <w:t>Составитель:</w:t>
      </w:r>
      <w:r w:rsidR="004A2A19"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en-US"/>
        </w:rPr>
        <w:t xml:space="preserve"> </w:t>
      </w:r>
      <w:r w:rsidR="000E6700"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en-US"/>
        </w:rPr>
        <w:t>Уланова Л.В.</w:t>
      </w:r>
    </w:p>
    <w:p w:rsidR="000E6700" w:rsidRPr="001C126B" w:rsidRDefault="000E6700" w:rsidP="00FF3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0E6700" w:rsidRPr="001C126B" w:rsidRDefault="000E6700" w:rsidP="000E67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 w:bidi="en-US"/>
        </w:rPr>
      </w:pPr>
    </w:p>
    <w:p w:rsidR="000E6700" w:rsidRDefault="000E6700" w:rsidP="000E67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700" w:rsidRDefault="000E6700" w:rsidP="000E67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700" w:rsidRDefault="000E6700" w:rsidP="000E67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700" w:rsidRDefault="000E670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700" w:rsidRDefault="000E670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73D" w:rsidRDefault="0035373D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73D" w:rsidRDefault="0035373D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73D" w:rsidRDefault="0035373D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73D" w:rsidRDefault="0035373D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232" w:rsidRDefault="000A3232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232" w:rsidRDefault="000A3232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D3B" w:rsidRPr="00713C88" w:rsidRDefault="00E73D3B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35373D" w:rsidRPr="00F434DF" w:rsidRDefault="0035373D" w:rsidP="00E422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34DF">
        <w:rPr>
          <w:rFonts w:ascii="Times New Roman" w:eastAsia="Times New Roman" w:hAnsi="Times New Roman" w:cs="Times New Roman"/>
          <w:b/>
          <w:sz w:val="28"/>
          <w:szCs w:val="28"/>
        </w:rPr>
        <w:t>Нормативная база разработки рабочей программы</w:t>
      </w:r>
    </w:p>
    <w:p w:rsidR="0035373D" w:rsidRDefault="0035373D" w:rsidP="00E4221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</w:rPr>
      </w:pPr>
    </w:p>
    <w:p w:rsidR="0035373D" w:rsidRPr="001E272B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35373D" w:rsidRPr="001E272B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образовательный стандарт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 w:rsidRPr="001E272B">
        <w:rPr>
          <w:rFonts w:ascii="Times New Roman" w:hAnsi="Times New Roman" w:cs="Times New Roman"/>
          <w:sz w:val="28"/>
          <w:szCs w:val="28"/>
        </w:rPr>
        <w:t xml:space="preserve"> общего образования, утвержденный приказом Министерства образования и науки Российской Федерации </w:t>
      </w:r>
      <w:r w:rsidRPr="003F4C2E">
        <w:rPr>
          <w:rFonts w:ascii="Times New Roman" w:hAnsi="Times New Roman" w:cs="Times New Roman"/>
          <w:sz w:val="28"/>
          <w:szCs w:val="28"/>
        </w:rPr>
        <w:t xml:space="preserve">от </w:t>
      </w:r>
      <w:r w:rsidRPr="00DF4420">
        <w:rPr>
          <w:rFonts w:ascii="Times New Roman" w:hAnsi="Times New Roman" w:cs="Times New Roman"/>
          <w:sz w:val="28"/>
          <w:szCs w:val="28"/>
        </w:rPr>
        <w:t>6 октября 2009г. №373,</w:t>
      </w:r>
      <w:r w:rsidRPr="003F4C2E">
        <w:rPr>
          <w:rFonts w:ascii="Times New Roman" w:hAnsi="Times New Roman" w:cs="Times New Roman"/>
          <w:sz w:val="28"/>
          <w:szCs w:val="28"/>
        </w:rPr>
        <w:t xml:space="preserve"> с изменениями</w:t>
      </w:r>
      <w:r w:rsidRPr="001E272B">
        <w:rPr>
          <w:rFonts w:ascii="Times New Roman" w:hAnsi="Times New Roman" w:cs="Times New Roman"/>
          <w:sz w:val="28"/>
          <w:szCs w:val="28"/>
        </w:rPr>
        <w:t>, внесёнными приказом Министерства образования и науки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31 декабря 2015 г. № 1576</w:t>
      </w:r>
      <w:r w:rsidRPr="001E272B">
        <w:rPr>
          <w:rFonts w:ascii="Times New Roman" w:hAnsi="Times New Roman" w:cs="Times New Roman"/>
          <w:sz w:val="28"/>
          <w:szCs w:val="28"/>
        </w:rPr>
        <w:t>;</w:t>
      </w:r>
    </w:p>
    <w:p w:rsidR="0035373D" w:rsidRPr="001E272B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35373D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 xml:space="preserve">- Основная образовательная программа </w:t>
      </w:r>
      <w:r w:rsidR="00330384">
        <w:rPr>
          <w:rFonts w:ascii="Times New Roman" w:hAnsi="Times New Roman" w:cs="Times New Roman"/>
          <w:sz w:val="28"/>
          <w:szCs w:val="28"/>
        </w:rPr>
        <w:t>начального</w:t>
      </w:r>
      <w:r w:rsidRPr="001E272B">
        <w:rPr>
          <w:rFonts w:ascii="Times New Roman" w:hAnsi="Times New Roman" w:cs="Times New Roman"/>
          <w:sz w:val="28"/>
          <w:szCs w:val="28"/>
        </w:rPr>
        <w:t xml:space="preserve"> общего образования МБОУ «Горельская СОШ»;</w:t>
      </w:r>
    </w:p>
    <w:p w:rsidR="0035373D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D1E6F">
        <w:rPr>
          <w:rFonts w:ascii="Times New Roman" w:eastAsia="Times New Roman" w:hAnsi="Times New Roman" w:cs="Times New Roman"/>
          <w:sz w:val="28"/>
        </w:rPr>
        <w:t>Рабочая программа составлена на основе авторской программы</w:t>
      </w:r>
      <w:r w:rsidR="00E84F09">
        <w:rPr>
          <w:rFonts w:ascii="Times New Roman" w:eastAsia="Times New Roman" w:hAnsi="Times New Roman" w:cs="Times New Roman"/>
          <w:sz w:val="28"/>
        </w:rPr>
        <w:t xml:space="preserve"> </w:t>
      </w:r>
      <w:r w:rsidRPr="00D654D1">
        <w:rPr>
          <w:rFonts w:ascii="Times New Roman" w:hAnsi="Times New Roman" w:cs="Times New Roman"/>
          <w:spacing w:val="-5"/>
          <w:sz w:val="28"/>
          <w:szCs w:val="28"/>
        </w:rPr>
        <w:t xml:space="preserve">«Музыка. </w:t>
      </w:r>
      <w:r>
        <w:rPr>
          <w:rFonts w:ascii="Times New Roman" w:hAnsi="Times New Roman" w:cs="Times New Roman"/>
          <w:spacing w:val="-5"/>
          <w:sz w:val="28"/>
          <w:szCs w:val="28"/>
        </w:rPr>
        <w:t>1-4</w:t>
      </w:r>
      <w:r w:rsidRPr="00D654D1">
        <w:rPr>
          <w:rFonts w:ascii="Times New Roman" w:hAnsi="Times New Roman" w:cs="Times New Roman"/>
          <w:spacing w:val="-5"/>
          <w:sz w:val="28"/>
          <w:szCs w:val="28"/>
        </w:rPr>
        <w:t xml:space="preserve"> классы»</w:t>
      </w:r>
      <w:r w:rsidR="00F60E0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654D1">
        <w:rPr>
          <w:rFonts w:ascii="Times New Roman" w:hAnsi="Times New Roman" w:cs="Times New Roman"/>
          <w:spacing w:val="-5"/>
          <w:sz w:val="28"/>
          <w:szCs w:val="28"/>
        </w:rPr>
        <w:t xml:space="preserve"> автор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ского коллектива под руководством </w:t>
      </w:r>
      <w:r w:rsidR="00F83239">
        <w:rPr>
          <w:rFonts w:ascii="Times New Roman" w:hAnsi="Times New Roman" w:cs="Times New Roman"/>
          <w:spacing w:val="-5"/>
          <w:sz w:val="28"/>
          <w:szCs w:val="28"/>
        </w:rPr>
        <w:t>Е.Д. Критской</w:t>
      </w:r>
      <w:r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35373D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B7132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3B7132">
        <w:rPr>
          <w:rFonts w:ascii="Times New Roman" w:hAnsi="Times New Roman" w:cs="Times New Roman"/>
          <w:b/>
          <w:sz w:val="28"/>
          <w:szCs w:val="28"/>
        </w:rPr>
        <w:t>которого</w:t>
      </w:r>
      <w:proofErr w:type="gramEnd"/>
      <w:r w:rsidRPr="003B7132">
        <w:rPr>
          <w:rFonts w:ascii="Times New Roman" w:hAnsi="Times New Roman" w:cs="Times New Roman"/>
          <w:b/>
          <w:sz w:val="28"/>
          <w:szCs w:val="28"/>
        </w:rPr>
        <w:t xml:space="preserve"> составлена рабочая программа</w:t>
      </w:r>
    </w:p>
    <w:p w:rsidR="0035373D" w:rsidRPr="0035373D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Учебник: - </w:t>
      </w:r>
      <w:r w:rsidR="00F83239"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Критская </w:t>
      </w:r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Е.Д., </w:t>
      </w:r>
      <w:proofErr w:type="spellStart"/>
      <w:r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>Сергеева</w:t>
      </w:r>
      <w:r w:rsidR="00F83239"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>Г.П</w:t>
      </w:r>
      <w:proofErr w:type="spellEnd"/>
      <w:r w:rsidR="00F83239"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>Шмагина</w:t>
      </w:r>
      <w:proofErr w:type="spellEnd"/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Музыка: учебник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Просвещение, 2020г. ЭФУ.</w:t>
      </w:r>
    </w:p>
    <w:p w:rsidR="0035373D" w:rsidRDefault="0035373D" w:rsidP="00E42214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373D" w:rsidRPr="00612D2C" w:rsidRDefault="0035373D" w:rsidP="00E42214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434DF">
        <w:rPr>
          <w:rFonts w:ascii="Times New Roman" w:eastAsia="Times New Roman" w:hAnsi="Times New Roman" w:cs="Times New Roman"/>
          <w:b/>
          <w:sz w:val="28"/>
          <w:szCs w:val="28"/>
        </w:rPr>
        <w:t>Сведения о составителях  рабочей программы</w:t>
      </w:r>
    </w:p>
    <w:p w:rsidR="00F83239" w:rsidRDefault="0035373D" w:rsidP="00E4221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4DF">
        <w:rPr>
          <w:rFonts w:ascii="Times New Roman" w:eastAsia="Times New Roman" w:hAnsi="Times New Roman" w:cs="Times New Roman"/>
          <w:sz w:val="28"/>
          <w:szCs w:val="28"/>
        </w:rPr>
        <w:t>Программу  составил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F434DF">
        <w:rPr>
          <w:rFonts w:ascii="Times New Roman" w:eastAsia="Times New Roman" w:hAnsi="Times New Roman" w:cs="Times New Roman"/>
          <w:sz w:val="28"/>
          <w:szCs w:val="28"/>
        </w:rPr>
        <w:t xml:space="preserve"> учител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F60E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музыки </w:t>
      </w:r>
      <w:r w:rsidRPr="00294357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  <w:r w:rsidRPr="00F434DF">
        <w:rPr>
          <w:rFonts w:ascii="Times New Roman" w:eastAsia="Times New Roman" w:hAnsi="Times New Roman" w:cs="Times New Roman"/>
          <w:sz w:val="28"/>
          <w:szCs w:val="28"/>
        </w:rPr>
        <w:t xml:space="preserve"> МБОУ «Горельская СОШ»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Уланова Л.В., педагогический стаж 27 лет.</w:t>
      </w:r>
    </w:p>
    <w:p w:rsidR="00F83239" w:rsidRDefault="00F83239" w:rsidP="00E4221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0888" w:rsidRPr="00F83239" w:rsidRDefault="00900888" w:rsidP="00E4221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4F35">
        <w:rPr>
          <w:rFonts w:ascii="Times New Roman" w:eastAsia="Times New Roman" w:hAnsi="Times New Roman" w:cs="Times New Roman"/>
          <w:b/>
          <w:sz w:val="28"/>
          <w:szCs w:val="28"/>
        </w:rPr>
        <w:t>Специфика программы.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color w:val="000000"/>
          <w:sz w:val="28"/>
        </w:rPr>
      </w:pPr>
      <w:r w:rsidRPr="005D3FF0">
        <w:rPr>
          <w:rFonts w:ascii="Times New Roman" w:hAnsi="Times New Roman" w:cs="Times New Roman"/>
          <w:color w:val="000000"/>
          <w:sz w:val="28"/>
        </w:rPr>
        <w:t xml:space="preserve">Программа </w:t>
      </w:r>
      <w:r w:rsidR="00F60E08">
        <w:rPr>
          <w:rFonts w:ascii="Times New Roman" w:hAnsi="Times New Roman" w:cs="Times New Roman"/>
          <w:color w:val="000000"/>
          <w:sz w:val="28"/>
        </w:rPr>
        <w:t xml:space="preserve"> по музыке</w:t>
      </w:r>
      <w:r w:rsidRPr="005D3FF0">
        <w:rPr>
          <w:rFonts w:ascii="Times New Roman" w:hAnsi="Times New Roman" w:cs="Times New Roman"/>
          <w:color w:val="000000"/>
          <w:sz w:val="28"/>
        </w:rPr>
        <w:t xml:space="preserve"> призвана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</w:t>
      </w:r>
    </w:p>
    <w:p w:rsidR="00F83239" w:rsidRDefault="00E02072" w:rsidP="000A3232">
      <w:pPr>
        <w:spacing w:after="0" w:line="240" w:lineRule="auto"/>
        <w:ind w:left="-567" w:right="58"/>
        <w:jc w:val="both"/>
        <w:rPr>
          <w:rFonts w:ascii="Times New Roman" w:hAnsi="Times New Roman" w:cs="Times New Roman"/>
          <w:sz w:val="28"/>
          <w:szCs w:val="28"/>
        </w:rPr>
      </w:pPr>
      <w:r w:rsidRPr="00CE3635">
        <w:rPr>
          <w:rFonts w:ascii="Times New Roman" w:hAnsi="Times New Roman" w:cs="Times New Roman"/>
          <w:sz w:val="28"/>
          <w:szCs w:val="28"/>
        </w:rPr>
        <w:t>Целенаправленная организация и планомерное формирование музыкальной учебной деятельности способствуют личностному развитию учащихся: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  <w:r w:rsidR="008377D0">
        <w:rPr>
          <w:rFonts w:ascii="Times New Roman" w:hAnsi="Times New Roman" w:cs="Times New Roman"/>
          <w:sz w:val="28"/>
          <w:szCs w:val="28"/>
        </w:rPr>
        <w:t xml:space="preserve"> </w:t>
      </w:r>
      <w:r w:rsidR="00F83239" w:rsidRPr="00CE3635">
        <w:rPr>
          <w:rFonts w:ascii="Times New Roman" w:hAnsi="Times New Roman" w:cs="Times New Roman"/>
          <w:sz w:val="28"/>
          <w:szCs w:val="28"/>
        </w:rPr>
        <w:t>В результате у школьников формируется духовно-нравственные основания, в том числе воспитывать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592">
        <w:rPr>
          <w:rFonts w:ascii="Times New Roman" w:eastAsia="Times New Roman" w:hAnsi="Times New Roman" w:cs="Times New Roman"/>
          <w:sz w:val="28"/>
          <w:szCs w:val="28"/>
        </w:rPr>
        <w:lastRenderedPageBreak/>
        <w:t>В организации учебно-воспитательного процесса важную роль играет сбалансированное соединение традиционных и новых методов обучения, использование технических средств.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F60E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программы по </w:t>
      </w:r>
      <w:r>
        <w:rPr>
          <w:rFonts w:ascii="Times New Roman" w:eastAsia="Times New Roman" w:hAnsi="Times New Roman" w:cs="Times New Roman"/>
          <w:sz w:val="28"/>
          <w:szCs w:val="28"/>
        </w:rPr>
        <w:t>музыке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 позволяет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шире использовать дифференциро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>ванный подход к учащимся. Это способствует нормализ</w:t>
      </w:r>
      <w:r>
        <w:rPr>
          <w:rFonts w:ascii="Times New Roman" w:eastAsia="Times New Roman" w:hAnsi="Times New Roman" w:cs="Times New Roman"/>
          <w:sz w:val="28"/>
          <w:szCs w:val="28"/>
        </w:rPr>
        <w:t>ации нагрузки обучающихся, обес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>печивает целесообразное включение их в учебную деят</w:t>
      </w:r>
      <w:r>
        <w:rPr>
          <w:rFonts w:ascii="Times New Roman" w:eastAsia="Times New Roman" w:hAnsi="Times New Roman" w:cs="Times New Roman"/>
          <w:sz w:val="28"/>
          <w:szCs w:val="28"/>
        </w:rPr>
        <w:t>ельность, своеобразную корректи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ровку трудностей и успешное продвижение в общем развитии. 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C88">
        <w:rPr>
          <w:rFonts w:ascii="Times New Roman" w:eastAsia="Times New Roman" w:hAnsi="Times New Roman" w:cs="Times New Roman"/>
          <w:sz w:val="28"/>
          <w:szCs w:val="28"/>
        </w:rPr>
        <w:t>Образовательные и воспитательные задачи обучения  решаются комплексно.</w:t>
      </w:r>
    </w:p>
    <w:p w:rsidR="00E02072" w:rsidRDefault="00E02072" w:rsidP="00E42214">
      <w:pPr>
        <w:spacing w:after="0" w:line="240" w:lineRule="auto"/>
        <w:ind w:left="-567" w:right="58"/>
        <w:rPr>
          <w:rFonts w:ascii="Times New Roman" w:hAnsi="Times New Roman" w:cs="Times New Roman"/>
          <w:sz w:val="28"/>
          <w:szCs w:val="28"/>
        </w:rPr>
      </w:pPr>
    </w:p>
    <w:p w:rsidR="00F83239" w:rsidRPr="0071471E" w:rsidRDefault="00207B30" w:rsidP="00E42214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предмета в </w:t>
      </w:r>
      <w:r w:rsidR="00F83239" w:rsidRPr="0071471E">
        <w:rPr>
          <w:rFonts w:ascii="Times New Roman" w:hAnsi="Times New Roman" w:cs="Times New Roman"/>
          <w:b/>
          <w:sz w:val="28"/>
          <w:szCs w:val="28"/>
        </w:rPr>
        <w:t xml:space="preserve"> учебном плане.</w:t>
      </w:r>
    </w:p>
    <w:p w:rsidR="0050266B" w:rsidRPr="00F83239" w:rsidRDefault="00415CF6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музыке в 4</w:t>
      </w:r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рассчитана на 34 часа. Количество часов в неделю – 1. </w:t>
      </w:r>
    </w:p>
    <w:p w:rsidR="00F17265" w:rsidRPr="00713C88" w:rsidRDefault="00F17265" w:rsidP="00E42214">
      <w:pPr>
        <w:spacing w:after="0" w:line="240" w:lineRule="auto"/>
        <w:ind w:left="-567" w:right="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F17265" w:rsidRDefault="00F17265" w:rsidP="00E42214">
      <w:pPr>
        <w:shd w:val="clear" w:color="auto" w:fill="FFFFFF" w:themeFill="background1"/>
        <w:spacing w:after="0" w:line="240" w:lineRule="auto"/>
        <w:ind w:left="-567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3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F83239" w:rsidRPr="00BD7394" w:rsidRDefault="00F83239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принадлежности в форме осознания «Я» как члена семьи,</w:t>
      </w: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F83239" w:rsidRPr="00BD7394" w:rsidRDefault="00F83239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ориентация в нравственном содержании и </w:t>
      </w:r>
      <w:proofErr w:type="gramStart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смысле</w:t>
      </w:r>
      <w:proofErr w:type="gramEnd"/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 как </w:t>
      </w:r>
      <w:r w:rsidRPr="00BD7394">
        <w:rPr>
          <w:rFonts w:ascii="Times New Roman" w:hAnsi="Times New Roman"/>
          <w:color w:val="auto"/>
          <w:sz w:val="28"/>
          <w:szCs w:val="28"/>
        </w:rPr>
        <w:t>собственных поступков, так и поступков окружающих людей;</w:t>
      </w:r>
    </w:p>
    <w:p w:rsidR="00F83239" w:rsidRPr="00BD7394" w:rsidRDefault="00F83239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знание основных моральных норм и ориентация на их выполнение;</w:t>
      </w:r>
    </w:p>
    <w:p w:rsidR="00CD70CE" w:rsidRPr="00BD7394" w:rsidRDefault="00F83239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</w:t>
      </w:r>
      <w:r w:rsidR="00CD70CE" w:rsidRPr="00BD7394">
        <w:rPr>
          <w:rFonts w:ascii="Times New Roman" w:hAnsi="Times New Roman"/>
          <w:color w:val="auto"/>
          <w:sz w:val="28"/>
          <w:szCs w:val="28"/>
        </w:rPr>
        <w:t>нутренняя позиция школьника на уровне положитель</w:t>
      </w:r>
      <w:r w:rsidR="00CD70CE" w:rsidRPr="00BD7394">
        <w:rPr>
          <w:rFonts w:ascii="Times New Roman" w:hAnsi="Times New Roman"/>
          <w:color w:val="auto"/>
          <w:spacing w:val="4"/>
          <w:sz w:val="28"/>
          <w:szCs w:val="28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="00CD70CE" w:rsidRPr="00BD7394">
        <w:rPr>
          <w:rFonts w:ascii="Times New Roman" w:hAnsi="Times New Roman"/>
          <w:color w:val="auto"/>
          <w:sz w:val="28"/>
          <w:szCs w:val="28"/>
        </w:rPr>
        <w:t>«хорошего ученика»;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широкая мотивационная основа учебной деятельности, 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включающая социальные,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учебно­познавательные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 внешние мотивы;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учебно­познавательный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интерес к новому учебному материалу и способам решения новой задачи;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способность к оценке своей учебной деятельности;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понимание чу</w:t>
      </w:r>
      <w:proofErr w:type="gramStart"/>
      <w:r w:rsidRPr="00BD7394">
        <w:rPr>
          <w:rFonts w:ascii="Times New Roman" w:hAnsi="Times New Roman"/>
          <w:color w:val="auto"/>
          <w:sz w:val="28"/>
          <w:szCs w:val="28"/>
        </w:rPr>
        <w:t>вств др</w:t>
      </w:r>
      <w:proofErr w:type="gramEnd"/>
      <w:r w:rsidRPr="00BD7394">
        <w:rPr>
          <w:rFonts w:ascii="Times New Roman" w:hAnsi="Times New Roman"/>
          <w:color w:val="auto"/>
          <w:sz w:val="28"/>
          <w:szCs w:val="28"/>
        </w:rPr>
        <w:t>угих людей и сопереживание им;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установка на здоровый образ жизни;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BD7394">
        <w:rPr>
          <w:rFonts w:ascii="Times New Roman" w:hAnsi="Times New Roman"/>
          <w:color w:val="auto"/>
          <w:sz w:val="28"/>
          <w:szCs w:val="28"/>
        </w:rPr>
        <w:t xml:space="preserve">мам природоохранного, нерасточительного, </w:t>
      </w:r>
      <w:proofErr w:type="spellStart"/>
      <w:r w:rsidRPr="00BD7394">
        <w:rPr>
          <w:rFonts w:ascii="Times New Roman" w:hAnsi="Times New Roman"/>
          <w:color w:val="auto"/>
          <w:sz w:val="28"/>
          <w:szCs w:val="28"/>
        </w:rPr>
        <w:t>здоровьесберегающего</w:t>
      </w:r>
      <w:proofErr w:type="spellEnd"/>
      <w:r w:rsidRPr="00BD7394">
        <w:rPr>
          <w:rFonts w:ascii="Times New Roman" w:hAnsi="Times New Roman"/>
          <w:color w:val="auto"/>
          <w:sz w:val="28"/>
          <w:szCs w:val="28"/>
        </w:rPr>
        <w:t xml:space="preserve"> поведения;</w:t>
      </w:r>
    </w:p>
    <w:p w:rsidR="00CD70CE" w:rsidRPr="00BD7394" w:rsidRDefault="00CD70CE" w:rsidP="00E42214">
      <w:pPr>
        <w:pStyle w:val="a7"/>
        <w:numPr>
          <w:ilvl w:val="0"/>
          <w:numId w:val="22"/>
        </w:numPr>
        <w:spacing w:line="240" w:lineRule="auto"/>
        <w:ind w:left="-567" w:firstLine="0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чувство прекрасного и эстетические чувства на основе </w:t>
      </w:r>
      <w:r w:rsidRPr="00BD7394">
        <w:rPr>
          <w:rFonts w:ascii="Times New Roman" w:hAnsi="Times New Roman"/>
          <w:color w:val="auto"/>
          <w:sz w:val="28"/>
          <w:szCs w:val="28"/>
        </w:rPr>
        <w:t>знакомства с мировой и отечественной художественной культурой.</w:t>
      </w:r>
    </w:p>
    <w:p w:rsidR="00CD70CE" w:rsidRPr="00415CF6" w:rsidRDefault="00415CF6" w:rsidP="00415CF6">
      <w:pPr>
        <w:pStyle w:val="ad"/>
        <w:spacing w:line="240" w:lineRule="auto"/>
        <w:ind w:left="-567" w:firstLine="0"/>
        <w:jc w:val="center"/>
        <w:rPr>
          <w:rFonts w:ascii="Times New Roman" w:hAnsi="Times New Roman"/>
          <w:i/>
          <w:color w:val="auto"/>
          <w:sz w:val="28"/>
          <w:szCs w:val="28"/>
        </w:rPr>
      </w:pPr>
      <w:proofErr w:type="gramStart"/>
      <w:r w:rsidRPr="00415CF6">
        <w:rPr>
          <w:rFonts w:ascii="Times New Roman" w:hAnsi="Times New Roman"/>
          <w:i/>
          <w:iCs/>
          <w:color w:val="auto"/>
          <w:sz w:val="28"/>
          <w:szCs w:val="28"/>
        </w:rPr>
        <w:t>Обучающийся</w:t>
      </w:r>
      <w:proofErr w:type="gramEnd"/>
      <w:r w:rsidR="00CD70CE" w:rsidRPr="00415CF6">
        <w:rPr>
          <w:rFonts w:ascii="Times New Roman" w:hAnsi="Times New Roman"/>
          <w:i/>
          <w:iCs/>
          <w:color w:val="auto"/>
          <w:sz w:val="28"/>
          <w:szCs w:val="28"/>
        </w:rPr>
        <w:t xml:space="preserve"> получит возможность для формирования:</w:t>
      </w:r>
    </w:p>
    <w:p w:rsidR="00CD70CE" w:rsidRPr="005E70C1" w:rsidRDefault="001E5BE4" w:rsidP="00E42214">
      <w:pPr>
        <w:pStyle w:val="a7"/>
        <w:numPr>
          <w:ilvl w:val="0"/>
          <w:numId w:val="23"/>
        </w:numPr>
        <w:spacing w:line="240" w:lineRule="auto"/>
        <w:ind w:left="-567" w:firstLine="0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pacing w:val="-2"/>
          <w:sz w:val="28"/>
          <w:szCs w:val="28"/>
        </w:rPr>
        <w:t>В</w:t>
      </w:r>
      <w:r w:rsidR="00CD70CE" w:rsidRPr="005E70C1">
        <w:rPr>
          <w:rFonts w:ascii="Times New Roman" w:hAnsi="Times New Roman"/>
          <w:iCs/>
          <w:color w:val="auto"/>
          <w:spacing w:val="-2"/>
          <w:sz w:val="28"/>
          <w:szCs w:val="28"/>
        </w:rPr>
        <w:t xml:space="preserve">ыраженной устойчивой </w:t>
      </w:r>
      <w:proofErr w:type="spellStart"/>
      <w:r w:rsidR="00CD70CE" w:rsidRPr="005E70C1">
        <w:rPr>
          <w:rFonts w:ascii="Times New Roman" w:hAnsi="Times New Roman"/>
          <w:iCs/>
          <w:color w:val="auto"/>
          <w:spacing w:val="-2"/>
          <w:sz w:val="28"/>
          <w:szCs w:val="28"/>
        </w:rPr>
        <w:t>учебно­познавательной</w:t>
      </w:r>
      <w:proofErr w:type="spellEnd"/>
      <w:r w:rsidR="00CD70CE" w:rsidRPr="005E70C1">
        <w:rPr>
          <w:rFonts w:ascii="Times New Roman" w:hAnsi="Times New Roman"/>
          <w:iCs/>
          <w:color w:val="auto"/>
          <w:spacing w:val="-2"/>
          <w:sz w:val="28"/>
          <w:szCs w:val="28"/>
        </w:rPr>
        <w:t xml:space="preserve"> моти</w:t>
      </w:r>
      <w:r w:rsidR="00CD70CE" w:rsidRPr="005E70C1">
        <w:rPr>
          <w:rFonts w:ascii="Times New Roman" w:hAnsi="Times New Roman"/>
          <w:iCs/>
          <w:color w:val="auto"/>
          <w:sz w:val="28"/>
          <w:szCs w:val="28"/>
        </w:rPr>
        <w:t>вации учения;</w:t>
      </w:r>
    </w:p>
    <w:p w:rsidR="00CD70CE" w:rsidRPr="005E70C1" w:rsidRDefault="00CD70CE" w:rsidP="00E42214">
      <w:pPr>
        <w:pStyle w:val="a7"/>
        <w:numPr>
          <w:ilvl w:val="0"/>
          <w:numId w:val="23"/>
        </w:numPr>
        <w:spacing w:line="240" w:lineRule="auto"/>
        <w:ind w:left="-567" w:firstLine="0"/>
        <w:rPr>
          <w:rFonts w:ascii="Times New Roman" w:hAnsi="Times New Roman"/>
          <w:iCs/>
          <w:color w:val="auto"/>
          <w:sz w:val="28"/>
          <w:szCs w:val="28"/>
        </w:rPr>
      </w:pPr>
      <w:r w:rsidRPr="005E70C1">
        <w:rPr>
          <w:rFonts w:ascii="Times New Roman" w:hAnsi="Times New Roman"/>
          <w:iCs/>
          <w:color w:val="auto"/>
          <w:sz w:val="28"/>
          <w:szCs w:val="28"/>
        </w:rPr>
        <w:t>адекватного понимания причин успешности/</w:t>
      </w:r>
      <w:proofErr w:type="spellStart"/>
      <w:r w:rsidRPr="005E70C1">
        <w:rPr>
          <w:rFonts w:ascii="Times New Roman" w:hAnsi="Times New Roman"/>
          <w:iCs/>
          <w:color w:val="auto"/>
          <w:sz w:val="28"/>
          <w:szCs w:val="28"/>
        </w:rPr>
        <w:t>неуспешности</w:t>
      </w:r>
      <w:proofErr w:type="spellEnd"/>
      <w:r w:rsidRPr="005E70C1">
        <w:rPr>
          <w:rFonts w:ascii="Times New Roman" w:hAnsi="Times New Roman"/>
          <w:iCs/>
          <w:color w:val="auto"/>
          <w:sz w:val="28"/>
          <w:szCs w:val="28"/>
        </w:rPr>
        <w:t xml:space="preserve"> учебной деятельности;</w:t>
      </w:r>
    </w:p>
    <w:p w:rsidR="00CD70CE" w:rsidRPr="005E70C1" w:rsidRDefault="00CD70CE" w:rsidP="00E42214">
      <w:pPr>
        <w:pStyle w:val="a7"/>
        <w:numPr>
          <w:ilvl w:val="0"/>
          <w:numId w:val="23"/>
        </w:numPr>
        <w:spacing w:line="240" w:lineRule="auto"/>
        <w:ind w:left="-567" w:firstLine="0"/>
        <w:rPr>
          <w:rFonts w:ascii="Times New Roman" w:hAnsi="Times New Roman"/>
          <w:iCs/>
          <w:color w:val="auto"/>
          <w:sz w:val="28"/>
          <w:szCs w:val="28"/>
        </w:rPr>
      </w:pPr>
      <w:r w:rsidRPr="005E70C1">
        <w:rPr>
          <w:rFonts w:ascii="Times New Roman" w:hAnsi="Times New Roman"/>
          <w:iCs/>
          <w:color w:val="auto"/>
          <w:sz w:val="28"/>
          <w:szCs w:val="28"/>
        </w:rPr>
        <w:t>установки на здоровый образ жизни и реализации её в реальном поведении и поступках;</w:t>
      </w:r>
    </w:p>
    <w:p w:rsidR="00CD70CE" w:rsidRPr="005E70C1" w:rsidRDefault="00CD70CE" w:rsidP="00E42214">
      <w:pPr>
        <w:pStyle w:val="a7"/>
        <w:numPr>
          <w:ilvl w:val="0"/>
          <w:numId w:val="23"/>
        </w:numPr>
        <w:spacing w:line="240" w:lineRule="auto"/>
        <w:ind w:left="-567" w:firstLine="0"/>
        <w:rPr>
          <w:rFonts w:ascii="Times New Roman" w:hAnsi="Times New Roman"/>
          <w:iCs/>
          <w:color w:val="auto"/>
          <w:sz w:val="28"/>
          <w:szCs w:val="28"/>
        </w:rPr>
      </w:pPr>
      <w:r w:rsidRPr="005E70C1">
        <w:rPr>
          <w:rFonts w:ascii="Times New Roman" w:hAnsi="Times New Roman"/>
          <w:iCs/>
          <w:color w:val="auto"/>
          <w:sz w:val="28"/>
          <w:szCs w:val="28"/>
        </w:rPr>
        <w:lastRenderedPageBreak/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CD70CE" w:rsidRPr="005E70C1" w:rsidRDefault="00CD70CE" w:rsidP="00E42214">
      <w:pPr>
        <w:pStyle w:val="a7"/>
        <w:numPr>
          <w:ilvl w:val="0"/>
          <w:numId w:val="23"/>
        </w:numPr>
        <w:spacing w:line="240" w:lineRule="auto"/>
        <w:ind w:left="-567" w:firstLine="0"/>
        <w:rPr>
          <w:rFonts w:ascii="Times New Roman" w:hAnsi="Times New Roman"/>
          <w:iCs/>
          <w:color w:val="auto"/>
          <w:sz w:val="28"/>
          <w:szCs w:val="28"/>
        </w:rPr>
      </w:pPr>
      <w:proofErr w:type="spellStart"/>
      <w:r w:rsidRPr="005E70C1">
        <w:rPr>
          <w:rFonts w:ascii="Times New Roman" w:hAnsi="Times New Roman"/>
          <w:iCs/>
          <w:color w:val="auto"/>
          <w:sz w:val="28"/>
          <w:szCs w:val="28"/>
        </w:rPr>
        <w:t>эмпатии</w:t>
      </w:r>
      <w:proofErr w:type="spellEnd"/>
      <w:r w:rsidRPr="005E70C1">
        <w:rPr>
          <w:rFonts w:ascii="Times New Roman" w:hAnsi="Times New Roman"/>
          <w:iCs/>
          <w:color w:val="auto"/>
          <w:sz w:val="28"/>
          <w:szCs w:val="28"/>
        </w:rPr>
        <w:t xml:space="preserve"> как осознанного понимания чу</w:t>
      </w:r>
      <w:proofErr w:type="gramStart"/>
      <w:r w:rsidRPr="005E70C1">
        <w:rPr>
          <w:rFonts w:ascii="Times New Roman" w:hAnsi="Times New Roman"/>
          <w:iCs/>
          <w:color w:val="auto"/>
          <w:sz w:val="28"/>
          <w:szCs w:val="28"/>
        </w:rPr>
        <w:t>вств др</w:t>
      </w:r>
      <w:proofErr w:type="gramEnd"/>
      <w:r w:rsidRPr="005E70C1">
        <w:rPr>
          <w:rFonts w:ascii="Times New Roman" w:hAnsi="Times New Roman"/>
          <w:iCs/>
          <w:color w:val="auto"/>
          <w:sz w:val="28"/>
          <w:szCs w:val="28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CD70CE" w:rsidRDefault="00CD70CE" w:rsidP="00E42214">
      <w:pPr>
        <w:shd w:val="clear" w:color="auto" w:fill="FFFFFF" w:themeFill="background1"/>
        <w:spacing w:after="0" w:line="240" w:lineRule="auto"/>
        <w:ind w:left="-567" w:right="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025F" w:rsidRDefault="001E025F" w:rsidP="00E42214">
      <w:pPr>
        <w:pStyle w:val="a3"/>
        <w:tabs>
          <w:tab w:val="left" w:pos="955"/>
        </w:tabs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hAnsi="Times New Roman" w:cs="Times New Roman"/>
          <w:sz w:val="28"/>
        </w:rPr>
      </w:pPr>
      <w:proofErr w:type="spellStart"/>
      <w:r w:rsidRPr="006F6DD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F6DD2">
        <w:rPr>
          <w:rFonts w:ascii="Times New Roman" w:hAnsi="Times New Roman" w:cs="Times New Roman"/>
          <w:b/>
          <w:sz w:val="28"/>
          <w:szCs w:val="28"/>
        </w:rPr>
        <w:t xml:space="preserve"> результаты </w:t>
      </w:r>
      <w:r w:rsidRPr="006F6DD2">
        <w:rPr>
          <w:rFonts w:ascii="Times New Roman" w:hAnsi="Times New Roman" w:cs="Times New Roman"/>
          <w:sz w:val="28"/>
        </w:rPr>
        <w:t xml:space="preserve">характеризуют уровень </w:t>
      </w:r>
      <w:proofErr w:type="spellStart"/>
      <w:r w:rsidRPr="006F6DD2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Pr="006F6DD2">
        <w:rPr>
          <w:rFonts w:ascii="Times New Roman" w:hAnsi="Times New Roman" w:cs="Times New Roman"/>
          <w:sz w:val="28"/>
        </w:rPr>
        <w:t xml:space="preserve"> универсальных способностей учащихся, проявляющихся в познавательной и практ</w:t>
      </w:r>
      <w:r w:rsidR="00C8291F">
        <w:rPr>
          <w:rFonts w:ascii="Times New Roman" w:hAnsi="Times New Roman" w:cs="Times New Roman"/>
          <w:sz w:val="28"/>
        </w:rPr>
        <w:t>ической творческой деятельности.</w:t>
      </w:r>
    </w:p>
    <w:p w:rsidR="00F352A8" w:rsidRDefault="00F352A8" w:rsidP="00F352A8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B9F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F352A8" w:rsidRPr="00F352A8" w:rsidRDefault="00F352A8" w:rsidP="00F352A8">
      <w:pPr>
        <w:pStyle w:val="ad"/>
        <w:spacing w:line="240" w:lineRule="auto"/>
        <w:ind w:firstLine="454"/>
        <w:rPr>
          <w:rFonts w:ascii="Times New Roman" w:hAnsi="Times New Roman"/>
          <w:i/>
          <w:color w:val="auto"/>
          <w:sz w:val="28"/>
          <w:szCs w:val="28"/>
        </w:rPr>
      </w:pPr>
      <w:r w:rsidRPr="00415CF6">
        <w:rPr>
          <w:rFonts w:ascii="Times New Roman" w:hAnsi="Times New Roman"/>
          <w:i/>
          <w:iCs/>
          <w:color w:val="auto"/>
          <w:sz w:val="28"/>
          <w:szCs w:val="28"/>
        </w:rPr>
        <w:t xml:space="preserve">Обучающийся  </w:t>
      </w:r>
      <w:r w:rsidRPr="00F352A8">
        <w:rPr>
          <w:rFonts w:ascii="Times New Roman" w:hAnsi="Times New Roman"/>
          <w:i/>
          <w:color w:val="auto"/>
          <w:sz w:val="28"/>
          <w:szCs w:val="28"/>
        </w:rPr>
        <w:t>научится:</w:t>
      </w:r>
    </w:p>
    <w:p w:rsidR="00F352A8" w:rsidRPr="00BD7394" w:rsidRDefault="00F352A8" w:rsidP="00F352A8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</w:t>
      </w:r>
      <w:r w:rsidRPr="00BD7394">
        <w:rPr>
          <w:rFonts w:ascii="Times New Roman" w:hAnsi="Times New Roman"/>
          <w:color w:val="auto"/>
          <w:sz w:val="28"/>
          <w:szCs w:val="28"/>
        </w:rPr>
        <w:t>ринимать и сохранять учебную задачу;</w:t>
      </w:r>
    </w:p>
    <w:p w:rsidR="00F352A8" w:rsidRPr="00BD7394" w:rsidRDefault="00F352A8" w:rsidP="00F352A8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F352A8" w:rsidRPr="00BD7394" w:rsidRDefault="00F352A8" w:rsidP="00F352A8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F352A8" w:rsidRPr="00BD7394" w:rsidRDefault="00F352A8" w:rsidP="00F352A8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F352A8" w:rsidRPr="00BD7394" w:rsidRDefault="00F352A8" w:rsidP="00F352A8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</w:t>
      </w:r>
      <w:r>
        <w:rPr>
          <w:rFonts w:ascii="Times New Roman" w:hAnsi="Times New Roman"/>
          <w:color w:val="auto"/>
          <w:sz w:val="28"/>
          <w:szCs w:val="28"/>
        </w:rPr>
        <w:t>ать способ и результат действия.</w:t>
      </w:r>
    </w:p>
    <w:p w:rsidR="00F352A8" w:rsidRPr="00BD7394" w:rsidRDefault="0033566E" w:rsidP="00F352A8">
      <w:pPr>
        <w:pStyle w:val="ad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proofErr w:type="spellStart"/>
      <w:r w:rsidRPr="00415CF6">
        <w:rPr>
          <w:rFonts w:ascii="Times New Roman" w:hAnsi="Times New Roman"/>
          <w:i/>
          <w:iCs/>
          <w:color w:val="auto"/>
          <w:sz w:val="28"/>
          <w:szCs w:val="28"/>
        </w:rPr>
        <w:t>Обучающийся</w:t>
      </w:r>
      <w:r w:rsidR="00F352A8" w:rsidRPr="0033566E">
        <w:rPr>
          <w:rFonts w:ascii="Times New Roman" w:hAnsi="Times New Roman"/>
          <w:i/>
          <w:iCs/>
          <w:color w:val="auto"/>
          <w:sz w:val="28"/>
          <w:szCs w:val="28"/>
        </w:rPr>
        <w:t>получит</w:t>
      </w:r>
      <w:proofErr w:type="spellEnd"/>
      <w:r w:rsidR="00F352A8" w:rsidRPr="0033566E">
        <w:rPr>
          <w:rFonts w:ascii="Times New Roman" w:hAnsi="Times New Roman"/>
          <w:i/>
          <w:iCs/>
          <w:color w:val="auto"/>
          <w:sz w:val="28"/>
          <w:szCs w:val="28"/>
        </w:rPr>
        <w:t xml:space="preserve"> возможность научиться:</w:t>
      </w:r>
    </w:p>
    <w:p w:rsidR="00F352A8" w:rsidRPr="0092751D" w:rsidRDefault="00F352A8" w:rsidP="00F352A8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В</w:t>
      </w:r>
      <w:r w:rsidRPr="0092751D">
        <w:rPr>
          <w:rFonts w:ascii="Times New Roman" w:hAnsi="Times New Roman"/>
          <w:iCs/>
          <w:color w:val="auto"/>
          <w:sz w:val="28"/>
          <w:szCs w:val="28"/>
        </w:rPr>
        <w:t xml:space="preserve"> сотрудничестве с учителем ставить новые учебные задачи;</w:t>
      </w:r>
    </w:p>
    <w:p w:rsidR="00F352A8" w:rsidRPr="0092751D" w:rsidRDefault="00F352A8" w:rsidP="00F352A8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pacing w:val="-6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pacing w:val="-6"/>
          <w:sz w:val="28"/>
          <w:szCs w:val="28"/>
        </w:rPr>
        <w:t xml:space="preserve">преобразовывать практическую задачу </w:t>
      </w:r>
      <w:proofErr w:type="gramStart"/>
      <w:r w:rsidRPr="0092751D">
        <w:rPr>
          <w:rFonts w:ascii="Times New Roman" w:hAnsi="Times New Roman"/>
          <w:iCs/>
          <w:color w:val="auto"/>
          <w:spacing w:val="-6"/>
          <w:sz w:val="28"/>
          <w:szCs w:val="28"/>
        </w:rPr>
        <w:t>в</w:t>
      </w:r>
      <w:proofErr w:type="gramEnd"/>
      <w:r w:rsidRPr="0092751D">
        <w:rPr>
          <w:rFonts w:ascii="Times New Roman" w:hAnsi="Times New Roman"/>
          <w:iCs/>
          <w:color w:val="auto"/>
          <w:spacing w:val="-6"/>
          <w:sz w:val="28"/>
          <w:szCs w:val="28"/>
        </w:rPr>
        <w:t xml:space="preserve"> познавательную;</w:t>
      </w:r>
    </w:p>
    <w:p w:rsidR="00F352A8" w:rsidRPr="0092751D" w:rsidRDefault="00F352A8" w:rsidP="00F352A8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F352A8" w:rsidRPr="0092751D" w:rsidRDefault="00F352A8" w:rsidP="00F352A8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92751D">
        <w:rPr>
          <w:rFonts w:ascii="Times New Roman" w:hAnsi="Times New Roman"/>
          <w:iCs/>
          <w:color w:val="auto"/>
          <w:sz w:val="28"/>
          <w:szCs w:val="28"/>
        </w:rPr>
        <w:t>ентиры действия в новом учебном материале;</w:t>
      </w:r>
    </w:p>
    <w:p w:rsidR="00F352A8" w:rsidRPr="00A2080A" w:rsidRDefault="00F352A8" w:rsidP="00F352A8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z w:val="28"/>
          <w:szCs w:val="28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92751D">
        <w:rPr>
          <w:rFonts w:ascii="Times New Roman" w:hAnsi="Times New Roman"/>
          <w:iCs/>
          <w:color w:val="auto"/>
          <w:sz w:val="28"/>
          <w:szCs w:val="28"/>
        </w:rPr>
        <w:t>исполнение</w:t>
      </w:r>
      <w:proofErr w:type="gramEnd"/>
      <w:r w:rsidRPr="0092751D">
        <w:rPr>
          <w:rFonts w:ascii="Times New Roman" w:hAnsi="Times New Roman"/>
          <w:iCs/>
          <w:color w:val="auto"/>
          <w:sz w:val="28"/>
          <w:szCs w:val="28"/>
        </w:rPr>
        <w:t xml:space="preserve"> как по ходу его реализации, так и в конце действия.</w:t>
      </w:r>
    </w:p>
    <w:p w:rsidR="00F352A8" w:rsidRPr="006F7857" w:rsidRDefault="00F352A8" w:rsidP="00F352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857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F352A8" w:rsidRPr="00C6151D" w:rsidRDefault="00F352A8" w:rsidP="00F352A8">
      <w:pPr>
        <w:pStyle w:val="a3"/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ind w:left="142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</w:t>
      </w:r>
      <w:r w:rsidRPr="00C6151D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роявлять познавательную инициативу в учебном сотрудничестве;</w:t>
      </w:r>
    </w:p>
    <w:p w:rsidR="00F352A8" w:rsidRPr="00BD7394" w:rsidRDefault="00F352A8" w:rsidP="00F352A8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F352A8" w:rsidRPr="00BD7394" w:rsidRDefault="00F352A8" w:rsidP="00F352A8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ориентироваться на разнообразие способов решения </w:t>
      </w:r>
      <w:r>
        <w:rPr>
          <w:rFonts w:ascii="Times New Roman" w:hAnsi="Times New Roman"/>
          <w:color w:val="auto"/>
          <w:spacing w:val="-4"/>
          <w:sz w:val="28"/>
          <w:szCs w:val="28"/>
        </w:rPr>
        <w:t xml:space="preserve">творческих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задач;</w:t>
      </w:r>
    </w:p>
    <w:p w:rsidR="00F352A8" w:rsidRPr="00BD7394" w:rsidRDefault="00F352A8" w:rsidP="00F352A8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F352A8" w:rsidRDefault="00F352A8" w:rsidP="00F352A8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владеть рядом общих приёмов решения </w:t>
      </w:r>
      <w:r>
        <w:rPr>
          <w:rFonts w:ascii="Times New Roman" w:hAnsi="Times New Roman"/>
          <w:color w:val="auto"/>
          <w:sz w:val="28"/>
          <w:szCs w:val="28"/>
        </w:rPr>
        <w:t xml:space="preserve">творческих </w:t>
      </w:r>
      <w:r w:rsidRPr="00BD7394">
        <w:rPr>
          <w:rFonts w:ascii="Times New Roman" w:hAnsi="Times New Roman"/>
          <w:color w:val="auto"/>
          <w:sz w:val="28"/>
          <w:szCs w:val="28"/>
        </w:rPr>
        <w:t>задач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F352A8" w:rsidRDefault="00F352A8" w:rsidP="00F352A8">
      <w:pPr>
        <w:pStyle w:val="a7"/>
        <w:numPr>
          <w:ilvl w:val="0"/>
          <w:numId w:val="9"/>
        </w:numPr>
        <w:spacing w:line="240" w:lineRule="auto"/>
        <w:ind w:left="-142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зрения, нервной системы,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аппарата эргономичные приёмы работы с компьютером и другими средствами ИКТ; </w:t>
      </w:r>
    </w:p>
    <w:p w:rsidR="00F352A8" w:rsidRPr="00DA131B" w:rsidRDefault="00F352A8" w:rsidP="00F352A8">
      <w:pPr>
        <w:pStyle w:val="a7"/>
        <w:numPr>
          <w:ilvl w:val="0"/>
          <w:numId w:val="9"/>
        </w:numPr>
        <w:spacing w:line="240" w:lineRule="auto"/>
        <w:ind w:left="-142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выполнять компенсирующие физические упражнения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ядку</w:t>
      </w:r>
      <w:proofErr w:type="spellEnd"/>
      <w:r>
        <w:rPr>
          <w:rFonts w:ascii="Times New Roman" w:hAnsi="Times New Roman"/>
          <w:color w:val="auto"/>
          <w:spacing w:val="-2"/>
          <w:sz w:val="28"/>
          <w:szCs w:val="28"/>
        </w:rPr>
        <w:t>).</w:t>
      </w:r>
    </w:p>
    <w:p w:rsidR="00F352A8" w:rsidRDefault="00F352A8" w:rsidP="00F352A8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857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F352A8" w:rsidRPr="00BD7394" w:rsidRDefault="00F352A8" w:rsidP="00F352A8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</w:t>
      </w:r>
      <w:r w:rsidRPr="00BD7394">
        <w:rPr>
          <w:rFonts w:ascii="Times New Roman" w:hAnsi="Times New Roman"/>
          <w:color w:val="auto"/>
          <w:sz w:val="28"/>
          <w:szCs w:val="28"/>
        </w:rPr>
        <w:t>читывать разные мнения и стремиться к координации различных позиций в сотрудничестве;</w:t>
      </w:r>
    </w:p>
    <w:p w:rsidR="00F352A8" w:rsidRPr="00BD7394" w:rsidRDefault="00F352A8" w:rsidP="00F352A8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F352A8" w:rsidRPr="00BD7394" w:rsidRDefault="00F352A8" w:rsidP="00F352A8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lastRenderedPageBreak/>
        <w:t>задавать вопросы;</w:t>
      </w:r>
    </w:p>
    <w:p w:rsidR="00F352A8" w:rsidRPr="00BD7394" w:rsidRDefault="00F352A8" w:rsidP="00F352A8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партнёра;</w:t>
      </w:r>
    </w:p>
    <w:p w:rsidR="00F352A8" w:rsidRPr="00BD7394" w:rsidRDefault="00F352A8" w:rsidP="00F352A8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F352A8" w:rsidRPr="00A077EF" w:rsidRDefault="00F352A8" w:rsidP="00F352A8">
      <w:pPr>
        <w:pStyle w:val="a7"/>
        <w:numPr>
          <w:ilvl w:val="0"/>
          <w:numId w:val="10"/>
        </w:numPr>
        <w:spacing w:line="240" w:lineRule="auto"/>
        <w:ind w:left="-142" w:firstLine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C8291F" w:rsidRPr="00BD7394" w:rsidRDefault="00B7423F" w:rsidP="00C8291F">
      <w:pPr>
        <w:pStyle w:val="ad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proofErr w:type="spellStart"/>
      <w:r w:rsidRPr="00415CF6">
        <w:rPr>
          <w:rFonts w:ascii="Times New Roman" w:hAnsi="Times New Roman"/>
          <w:i/>
          <w:iCs/>
          <w:color w:val="auto"/>
          <w:sz w:val="28"/>
          <w:szCs w:val="28"/>
        </w:rPr>
        <w:t>Обучающийся</w:t>
      </w:r>
      <w:r w:rsidR="00C8291F" w:rsidRPr="00B7423F">
        <w:rPr>
          <w:rFonts w:ascii="Times New Roman" w:hAnsi="Times New Roman"/>
          <w:i/>
          <w:iCs/>
          <w:color w:val="auto"/>
          <w:sz w:val="28"/>
          <w:szCs w:val="28"/>
        </w:rPr>
        <w:t>получит</w:t>
      </w:r>
      <w:proofErr w:type="spellEnd"/>
      <w:r w:rsidR="00C8291F" w:rsidRPr="00B7423F">
        <w:rPr>
          <w:rFonts w:ascii="Times New Roman" w:hAnsi="Times New Roman"/>
          <w:i/>
          <w:iCs/>
          <w:color w:val="auto"/>
          <w:sz w:val="28"/>
          <w:szCs w:val="28"/>
        </w:rPr>
        <w:t xml:space="preserve"> возможность научиться:</w:t>
      </w:r>
    </w:p>
    <w:p w:rsidR="00C8291F" w:rsidRPr="0092751D" w:rsidRDefault="00C8291F" w:rsidP="00C8291F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В</w:t>
      </w:r>
      <w:r w:rsidRPr="0092751D">
        <w:rPr>
          <w:rFonts w:ascii="Times New Roman" w:hAnsi="Times New Roman"/>
          <w:iCs/>
          <w:color w:val="auto"/>
          <w:sz w:val="28"/>
          <w:szCs w:val="28"/>
        </w:rPr>
        <w:t xml:space="preserve"> сотрудничестве с учителем ставить новые учебные задачи;</w:t>
      </w:r>
    </w:p>
    <w:p w:rsidR="00C8291F" w:rsidRPr="0092751D" w:rsidRDefault="00C8291F" w:rsidP="00C8291F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pacing w:val="-6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pacing w:val="-6"/>
          <w:sz w:val="28"/>
          <w:szCs w:val="28"/>
        </w:rPr>
        <w:t xml:space="preserve">преобразовывать практическую задачу </w:t>
      </w:r>
      <w:proofErr w:type="gramStart"/>
      <w:r w:rsidRPr="0092751D">
        <w:rPr>
          <w:rFonts w:ascii="Times New Roman" w:hAnsi="Times New Roman"/>
          <w:iCs/>
          <w:color w:val="auto"/>
          <w:spacing w:val="-6"/>
          <w:sz w:val="28"/>
          <w:szCs w:val="28"/>
        </w:rPr>
        <w:t>в</w:t>
      </w:r>
      <w:proofErr w:type="gramEnd"/>
      <w:r w:rsidRPr="0092751D">
        <w:rPr>
          <w:rFonts w:ascii="Times New Roman" w:hAnsi="Times New Roman"/>
          <w:iCs/>
          <w:color w:val="auto"/>
          <w:spacing w:val="-6"/>
          <w:sz w:val="28"/>
          <w:szCs w:val="28"/>
        </w:rPr>
        <w:t xml:space="preserve"> познавательную;</w:t>
      </w:r>
    </w:p>
    <w:p w:rsidR="00C8291F" w:rsidRPr="0092751D" w:rsidRDefault="00C8291F" w:rsidP="00C8291F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z w:val="28"/>
          <w:szCs w:val="28"/>
        </w:rPr>
        <w:t>проявлять познавательную инициативу в учебном сотрудничестве;</w:t>
      </w:r>
    </w:p>
    <w:p w:rsidR="00C8291F" w:rsidRPr="0092751D" w:rsidRDefault="00C8291F" w:rsidP="00C8291F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pacing w:val="-2"/>
          <w:sz w:val="28"/>
          <w:szCs w:val="28"/>
        </w:rPr>
        <w:t>самостоятельно учитывать выделенные учителем ори</w:t>
      </w:r>
      <w:r w:rsidRPr="0092751D">
        <w:rPr>
          <w:rFonts w:ascii="Times New Roman" w:hAnsi="Times New Roman"/>
          <w:iCs/>
          <w:color w:val="auto"/>
          <w:sz w:val="28"/>
          <w:szCs w:val="28"/>
        </w:rPr>
        <w:t>ентиры действия в новом учебном материале;</w:t>
      </w:r>
    </w:p>
    <w:p w:rsidR="00C8291F" w:rsidRPr="00A2080A" w:rsidRDefault="00C8291F" w:rsidP="00C8291F">
      <w:pPr>
        <w:pStyle w:val="a7"/>
        <w:numPr>
          <w:ilvl w:val="0"/>
          <w:numId w:val="25"/>
        </w:numPr>
        <w:spacing w:line="240" w:lineRule="auto"/>
        <w:rPr>
          <w:rFonts w:ascii="Times New Roman" w:hAnsi="Times New Roman"/>
          <w:iCs/>
          <w:color w:val="auto"/>
          <w:sz w:val="28"/>
          <w:szCs w:val="28"/>
        </w:rPr>
      </w:pPr>
      <w:r w:rsidRPr="0092751D">
        <w:rPr>
          <w:rFonts w:ascii="Times New Roman" w:hAnsi="Times New Roman"/>
          <w:iCs/>
          <w:color w:val="auto"/>
          <w:sz w:val="28"/>
          <w:szCs w:val="28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92751D">
        <w:rPr>
          <w:rFonts w:ascii="Times New Roman" w:hAnsi="Times New Roman"/>
          <w:iCs/>
          <w:color w:val="auto"/>
          <w:sz w:val="28"/>
          <w:szCs w:val="28"/>
        </w:rPr>
        <w:t>исполнение</w:t>
      </w:r>
      <w:proofErr w:type="gramEnd"/>
      <w:r w:rsidRPr="0092751D">
        <w:rPr>
          <w:rFonts w:ascii="Times New Roman" w:hAnsi="Times New Roman"/>
          <w:iCs/>
          <w:color w:val="auto"/>
          <w:sz w:val="28"/>
          <w:szCs w:val="28"/>
        </w:rPr>
        <w:t xml:space="preserve"> как по ходу его реализации, так и в конце действия.</w:t>
      </w:r>
    </w:p>
    <w:p w:rsidR="00C8291F" w:rsidRPr="006F7857" w:rsidRDefault="00C8291F" w:rsidP="00C829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857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C8291F" w:rsidRPr="00C6151D" w:rsidRDefault="00C8291F" w:rsidP="00C8291F">
      <w:pPr>
        <w:pStyle w:val="a3"/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ind w:left="142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</w:t>
      </w:r>
      <w:r w:rsidRPr="00C6151D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роявлять познавательную инициативу в учебном сотрудничестве;</w:t>
      </w:r>
    </w:p>
    <w:p w:rsidR="00C8291F" w:rsidRPr="00BD7394" w:rsidRDefault="00C8291F" w:rsidP="00C8291F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C8291F" w:rsidRPr="00BD7394" w:rsidRDefault="00C8291F" w:rsidP="00C8291F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ориентироваться на разнообразие способов решения </w:t>
      </w:r>
      <w:r>
        <w:rPr>
          <w:rFonts w:ascii="Times New Roman" w:hAnsi="Times New Roman"/>
          <w:color w:val="auto"/>
          <w:spacing w:val="-4"/>
          <w:sz w:val="28"/>
          <w:szCs w:val="28"/>
        </w:rPr>
        <w:t xml:space="preserve">творческих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задач;</w:t>
      </w:r>
    </w:p>
    <w:p w:rsidR="00C8291F" w:rsidRPr="00BD7394" w:rsidRDefault="00C8291F" w:rsidP="00C8291F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C8291F" w:rsidRDefault="00C8291F" w:rsidP="00C8291F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владеть рядом общих приёмов решения </w:t>
      </w:r>
      <w:r>
        <w:rPr>
          <w:rFonts w:ascii="Times New Roman" w:hAnsi="Times New Roman"/>
          <w:color w:val="auto"/>
          <w:sz w:val="28"/>
          <w:szCs w:val="28"/>
        </w:rPr>
        <w:t xml:space="preserve">творческих </w:t>
      </w:r>
      <w:r w:rsidRPr="00BD7394">
        <w:rPr>
          <w:rFonts w:ascii="Times New Roman" w:hAnsi="Times New Roman"/>
          <w:color w:val="auto"/>
          <w:sz w:val="28"/>
          <w:szCs w:val="28"/>
        </w:rPr>
        <w:t>задач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C8291F" w:rsidRDefault="00C8291F" w:rsidP="00C8291F">
      <w:pPr>
        <w:pStyle w:val="a7"/>
        <w:numPr>
          <w:ilvl w:val="0"/>
          <w:numId w:val="9"/>
        </w:numPr>
        <w:spacing w:line="240" w:lineRule="auto"/>
        <w:ind w:left="-142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зрения, нервной системы,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аппарата эргономичные приёмы работы с компьютером и другими средствами ИКТ; </w:t>
      </w:r>
    </w:p>
    <w:p w:rsidR="00C8291F" w:rsidRPr="00DA131B" w:rsidRDefault="00C8291F" w:rsidP="00C8291F">
      <w:pPr>
        <w:pStyle w:val="a7"/>
        <w:numPr>
          <w:ilvl w:val="0"/>
          <w:numId w:val="9"/>
        </w:numPr>
        <w:spacing w:line="240" w:lineRule="auto"/>
        <w:ind w:left="-142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выполнять компенсирующие физические упражнения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ядку</w:t>
      </w:r>
      <w:proofErr w:type="spellEnd"/>
      <w:r>
        <w:rPr>
          <w:rFonts w:ascii="Times New Roman" w:hAnsi="Times New Roman"/>
          <w:color w:val="auto"/>
          <w:spacing w:val="-2"/>
          <w:sz w:val="28"/>
          <w:szCs w:val="28"/>
        </w:rPr>
        <w:t>).</w:t>
      </w:r>
    </w:p>
    <w:p w:rsidR="00C8291F" w:rsidRDefault="00C8291F" w:rsidP="00C8291F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857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C8291F" w:rsidRPr="00BD7394" w:rsidRDefault="00C8291F" w:rsidP="00C8291F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У</w:t>
      </w:r>
      <w:r w:rsidRPr="00BD7394">
        <w:rPr>
          <w:rFonts w:ascii="Times New Roman" w:hAnsi="Times New Roman"/>
          <w:color w:val="auto"/>
          <w:sz w:val="28"/>
          <w:szCs w:val="28"/>
        </w:rPr>
        <w:t>читывать разные мнения и стремиться к координации различных позиций в сотрудничестве;</w:t>
      </w:r>
    </w:p>
    <w:p w:rsidR="00C8291F" w:rsidRPr="00BD7394" w:rsidRDefault="00C8291F" w:rsidP="00C8291F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C8291F" w:rsidRPr="00BD7394" w:rsidRDefault="00C8291F" w:rsidP="00C8291F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C8291F" w:rsidRPr="00BD7394" w:rsidRDefault="00C8291F" w:rsidP="00C8291F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партнёра;</w:t>
      </w:r>
    </w:p>
    <w:p w:rsidR="00C8291F" w:rsidRPr="00BD7394" w:rsidRDefault="00C8291F" w:rsidP="00C8291F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C8291F" w:rsidRPr="00A077EF" w:rsidRDefault="00C8291F" w:rsidP="00C8291F">
      <w:pPr>
        <w:pStyle w:val="a7"/>
        <w:numPr>
          <w:ilvl w:val="0"/>
          <w:numId w:val="10"/>
        </w:numPr>
        <w:spacing w:line="240" w:lineRule="auto"/>
        <w:ind w:left="-142" w:firstLine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634AD6" w:rsidRDefault="00634AD6" w:rsidP="00E42214">
      <w:pPr>
        <w:shd w:val="clear" w:color="auto" w:fill="FFFFFF" w:themeFill="background1"/>
        <w:spacing w:after="0" w:line="240" w:lineRule="auto"/>
        <w:ind w:left="-567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10DCF" w:rsidRPr="00F06D83" w:rsidRDefault="00F17265" w:rsidP="00E42214">
      <w:pPr>
        <w:shd w:val="clear" w:color="auto" w:fill="FFFFFF" w:themeFill="background1"/>
        <w:spacing w:after="0" w:line="240" w:lineRule="auto"/>
        <w:ind w:left="-567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3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710DCF" w:rsidRPr="00710DCF" w:rsidRDefault="00710DCF" w:rsidP="00E422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Предметные результаты изучения музыки отражают опыт учащихся в музыкально-творческой деятельности:</w:t>
      </w:r>
    </w:p>
    <w:p w:rsidR="00710DCF" w:rsidRPr="00710DCF" w:rsidRDefault="00710DCF" w:rsidP="00E42214">
      <w:pPr>
        <w:pStyle w:val="a3"/>
        <w:numPr>
          <w:ilvl w:val="0"/>
          <w:numId w:val="27"/>
        </w:numPr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710DC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10DCF">
        <w:rPr>
          <w:rFonts w:ascii="Times New Roman" w:hAnsi="Times New Roman" w:cs="Times New Roman"/>
          <w:sz w:val="28"/>
          <w:szCs w:val="28"/>
        </w:rPr>
        <w:t xml:space="preserve"> первичных представлений о роли музыки в жизни человека, ее роли в духовно</w:t>
      </w:r>
      <w:r>
        <w:rPr>
          <w:rFonts w:ascii="Times New Roman" w:hAnsi="Times New Roman" w:cs="Times New Roman"/>
          <w:sz w:val="28"/>
          <w:szCs w:val="28"/>
        </w:rPr>
        <w:t>-нравственном развитии человека;</w:t>
      </w:r>
    </w:p>
    <w:p w:rsidR="00710DCF" w:rsidRPr="00710DCF" w:rsidRDefault="00710DCF" w:rsidP="00E42214">
      <w:pPr>
        <w:pStyle w:val="a3"/>
        <w:numPr>
          <w:ilvl w:val="0"/>
          <w:numId w:val="27"/>
        </w:numPr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710DCF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710DCF">
        <w:rPr>
          <w:rFonts w:ascii="Times New Roman" w:hAnsi="Times New Roman" w:cs="Times New Roman"/>
          <w:sz w:val="28"/>
          <w:szCs w:val="28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</w:t>
      </w:r>
      <w:r>
        <w:rPr>
          <w:rFonts w:ascii="Times New Roman" w:hAnsi="Times New Roman" w:cs="Times New Roman"/>
          <w:sz w:val="28"/>
          <w:szCs w:val="28"/>
        </w:rPr>
        <w:t>сти;</w:t>
      </w:r>
    </w:p>
    <w:p w:rsidR="00710DCF" w:rsidRPr="00710DCF" w:rsidRDefault="00710DCF" w:rsidP="00E42214">
      <w:pPr>
        <w:pStyle w:val="a3"/>
        <w:numPr>
          <w:ilvl w:val="0"/>
          <w:numId w:val="27"/>
        </w:numPr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умение воспринимать музыку и выражать свое отношение к музыкальным произведениям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0DCF" w:rsidRPr="00710DCF" w:rsidRDefault="00710DCF" w:rsidP="00E42214">
      <w:pPr>
        <w:pStyle w:val="a3"/>
        <w:numPr>
          <w:ilvl w:val="0"/>
          <w:numId w:val="27"/>
        </w:numPr>
        <w:spacing w:after="0" w:line="240" w:lineRule="auto"/>
        <w:ind w:left="-567" w:firstLine="0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710DCF" w:rsidRPr="001E025F" w:rsidRDefault="00710DCF" w:rsidP="00E42214">
      <w:pPr>
        <w:shd w:val="clear" w:color="auto" w:fill="FFFFFF" w:themeFill="background1"/>
        <w:spacing w:line="240" w:lineRule="auto"/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25F">
        <w:rPr>
          <w:rFonts w:ascii="Times New Roman" w:hAnsi="Times New Roman" w:cs="Times New Roman"/>
          <w:i/>
          <w:sz w:val="28"/>
          <w:szCs w:val="28"/>
        </w:rPr>
        <w:t>Обучающийся научится:</w:t>
      </w:r>
    </w:p>
    <w:p w:rsidR="00710DCF" w:rsidRPr="00710DCF" w:rsidRDefault="00710DCF" w:rsidP="00E42214">
      <w:pPr>
        <w:pStyle w:val="Style19"/>
        <w:widowControl/>
        <w:spacing w:line="240" w:lineRule="auto"/>
        <w:ind w:left="-567" w:firstLine="0"/>
        <w:rPr>
          <w:rFonts w:ascii="Times New Roman" w:hAnsi="Times New Roman"/>
          <w:sz w:val="28"/>
          <w:szCs w:val="28"/>
        </w:rPr>
      </w:pPr>
      <w:r w:rsidRPr="00710DCF">
        <w:rPr>
          <w:rFonts w:ascii="Times New Roman" w:hAnsi="Times New Roman"/>
          <w:sz w:val="28"/>
          <w:szCs w:val="28"/>
        </w:rPr>
        <w:t>- расширению жизненно-музыкальных впечатлений учащихся от общения с музыкой разных жанров, стилей, национальных и  композиторских школ;</w:t>
      </w:r>
      <w:r w:rsidRPr="00710DCF">
        <w:rPr>
          <w:rFonts w:ascii="Times New Roman" w:hAnsi="Times New Roman"/>
          <w:sz w:val="28"/>
          <w:szCs w:val="28"/>
        </w:rPr>
        <w:br/>
        <w:t>- выявлению характерных особенностей русской музыки (народной и профессиональной) в сравнении с музыкой других народов и стран;</w:t>
      </w:r>
      <w:r w:rsidRPr="00710DCF">
        <w:rPr>
          <w:rFonts w:ascii="Times New Roman" w:hAnsi="Times New Roman"/>
          <w:sz w:val="28"/>
          <w:szCs w:val="28"/>
        </w:rPr>
        <w:tab/>
      </w:r>
      <w:r w:rsidRPr="00710DCF">
        <w:rPr>
          <w:rFonts w:ascii="Times New Roman" w:hAnsi="Times New Roman"/>
          <w:sz w:val="28"/>
          <w:szCs w:val="28"/>
        </w:rPr>
        <w:br/>
        <w:t>- воспитанию навыков эмоционально-осознанного восприятия музыки, умения анализировать ее содержание, форму, музыкальный язык на интонационно-образной основе;</w:t>
      </w:r>
      <w:r w:rsidRPr="00710DCF">
        <w:rPr>
          <w:rFonts w:ascii="Times New Roman" w:hAnsi="Times New Roman"/>
          <w:sz w:val="28"/>
          <w:szCs w:val="28"/>
        </w:rPr>
        <w:br/>
        <w:t>- развитию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  <w:r w:rsidRPr="00710DCF">
        <w:rPr>
          <w:rFonts w:ascii="Times New Roman" w:hAnsi="Times New Roman"/>
          <w:sz w:val="28"/>
          <w:szCs w:val="28"/>
        </w:rPr>
        <w:br/>
        <w:t xml:space="preserve">- формированию постоянной потребности общения с музыкой, искусством вне </w:t>
      </w:r>
      <w:r>
        <w:rPr>
          <w:rFonts w:ascii="Times New Roman" w:hAnsi="Times New Roman"/>
          <w:sz w:val="28"/>
          <w:szCs w:val="28"/>
        </w:rPr>
        <w:t>школы</w:t>
      </w:r>
      <w:r w:rsidRPr="00710DCF">
        <w:rPr>
          <w:rFonts w:ascii="Times New Roman" w:hAnsi="Times New Roman"/>
          <w:sz w:val="28"/>
          <w:szCs w:val="28"/>
        </w:rPr>
        <w:t>;</w:t>
      </w:r>
      <w:r w:rsidRPr="00710DCF">
        <w:rPr>
          <w:rFonts w:ascii="Times New Roman" w:hAnsi="Times New Roman"/>
          <w:sz w:val="28"/>
          <w:szCs w:val="28"/>
        </w:rPr>
        <w:br/>
        <w:t xml:space="preserve">- формированию умений и навыков выразительного исполнения музыкальных произведений в разных видах музыкально-практической деятельности; </w:t>
      </w:r>
      <w:r w:rsidRPr="00710DCF">
        <w:rPr>
          <w:rFonts w:ascii="Times New Roman" w:hAnsi="Times New Roman"/>
          <w:sz w:val="28"/>
          <w:szCs w:val="28"/>
        </w:rPr>
        <w:br/>
        <w:t>- развитию навыков художественного, музыкально-эстетического самообразования – формирование фонотеки, библиотеки, видеотеки, самостоятельная работа в рабочих тетрадях, дневниках музыкальных впечатлений;</w:t>
      </w:r>
      <w:r w:rsidRPr="00710DCF">
        <w:rPr>
          <w:rFonts w:ascii="Times New Roman" w:hAnsi="Times New Roman"/>
          <w:sz w:val="28"/>
          <w:szCs w:val="28"/>
        </w:rPr>
        <w:tab/>
      </w:r>
      <w:r w:rsidRPr="00710DCF">
        <w:rPr>
          <w:rFonts w:ascii="Times New Roman" w:hAnsi="Times New Roman"/>
          <w:sz w:val="28"/>
          <w:szCs w:val="28"/>
        </w:rPr>
        <w:br/>
        <w:t>- расширению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</w:t>
      </w:r>
      <w:r w:rsidRPr="00710DCF">
        <w:rPr>
          <w:rFonts w:ascii="Times New Roman" w:hAnsi="Times New Roman"/>
          <w:sz w:val="28"/>
          <w:szCs w:val="28"/>
        </w:rPr>
        <w:tab/>
      </w:r>
      <w:r w:rsidRPr="00710DCF">
        <w:rPr>
          <w:rFonts w:ascii="Times New Roman" w:hAnsi="Times New Roman"/>
          <w:sz w:val="28"/>
          <w:szCs w:val="28"/>
        </w:rPr>
        <w:tab/>
      </w:r>
      <w:r w:rsidRPr="00710DCF">
        <w:rPr>
          <w:rFonts w:ascii="Times New Roman" w:hAnsi="Times New Roman"/>
          <w:sz w:val="28"/>
          <w:szCs w:val="28"/>
        </w:rPr>
        <w:br/>
        <w:t>- совершенствованию умений и навыков творческой  музыкально-эстетической деятельности.</w:t>
      </w:r>
    </w:p>
    <w:p w:rsidR="00710DCF" w:rsidRPr="001E025F" w:rsidRDefault="00710DCF" w:rsidP="00E42214">
      <w:pPr>
        <w:shd w:val="clear" w:color="auto" w:fill="FFFFFF" w:themeFill="background1"/>
        <w:spacing w:line="240" w:lineRule="auto"/>
        <w:ind w:left="-567"/>
        <w:jc w:val="center"/>
        <w:rPr>
          <w:rStyle w:val="a5"/>
          <w:rFonts w:ascii="Times New Roman" w:hAnsi="Times New Roman" w:cs="Times New Roman"/>
          <w:b w:val="0"/>
          <w:i/>
          <w:iCs/>
          <w:sz w:val="28"/>
          <w:szCs w:val="28"/>
        </w:rPr>
      </w:pPr>
      <w:proofErr w:type="gramStart"/>
      <w:r w:rsidRPr="001E025F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1E025F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</w:t>
      </w:r>
      <w:r w:rsidR="000A323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25F">
        <w:rPr>
          <w:rStyle w:val="a5"/>
          <w:rFonts w:ascii="Times New Roman" w:hAnsi="Times New Roman" w:cs="Times New Roman"/>
          <w:b w:val="0"/>
          <w:i/>
          <w:iCs/>
          <w:sz w:val="28"/>
          <w:szCs w:val="28"/>
        </w:rPr>
        <w:t>научиться:</w:t>
      </w:r>
    </w:p>
    <w:p w:rsidR="00710DCF" w:rsidRPr="00710DCF" w:rsidRDefault="00710DCF" w:rsidP="00E42214">
      <w:pPr>
        <w:spacing w:before="100" w:beforeAutospacing="1" w:after="0" w:line="240" w:lineRule="auto"/>
        <w:ind w:left="-56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 xml:space="preserve">-  воспринимать музыку различных жанров; 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-размышлять о музыкальных произведениях как способе выражения чувств и мыслей             человека;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-ориентироваться в музыкально-поэтическом творчестве, в многообразии фольклора России;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-сопоставлять различные образцы народной и профессиональной музыки;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-ценить отечественные народные музыкальные традиции;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-соотносить выразительные и изобразительные интонации, характерные черты музыкальной речи разных композиторов;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lastRenderedPageBreak/>
        <w:t>-определять виды музыки, сопоставлять музыкальные образы  в звучании различных музыкальных инструментов;</w:t>
      </w:r>
    </w:p>
    <w:p w:rsidR="00710DCF" w:rsidRPr="00710DCF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>-общаться и взаимодействовать в процессе ансамблевого, коллективного воплощения различных художественных образов;</w:t>
      </w:r>
    </w:p>
    <w:p w:rsidR="00710DCF" w:rsidRPr="00F06D83" w:rsidRDefault="00710DCF" w:rsidP="00E422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0DCF">
        <w:rPr>
          <w:rFonts w:ascii="Times New Roman" w:hAnsi="Times New Roman" w:cs="Times New Roman"/>
          <w:sz w:val="28"/>
          <w:szCs w:val="28"/>
        </w:rPr>
        <w:t xml:space="preserve"> -исполнять музыкальные прои</w:t>
      </w:r>
      <w:r w:rsidR="00F06D83">
        <w:rPr>
          <w:rFonts w:ascii="Times New Roman" w:hAnsi="Times New Roman" w:cs="Times New Roman"/>
          <w:sz w:val="28"/>
          <w:szCs w:val="28"/>
        </w:rPr>
        <w:t>зведения разных форм  и жанров.</w:t>
      </w:r>
    </w:p>
    <w:p w:rsidR="00F17265" w:rsidRDefault="00F17265" w:rsidP="00E42214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BF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 </w:t>
      </w:r>
      <w:r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C756B1" w:rsidRPr="00C756B1" w:rsidRDefault="00F06D83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C756B1" w:rsidRPr="00C756B1">
        <w:rPr>
          <w:rFonts w:ascii="Times New Roman" w:hAnsi="Times New Roman" w:cs="Times New Roman"/>
          <w:b/>
          <w:sz w:val="28"/>
          <w:szCs w:val="28"/>
        </w:rPr>
        <w:t>оссия-Родина моя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5ч</w:t>
      </w:r>
      <w:r>
        <w:rPr>
          <w:rFonts w:ascii="Times New Roman" w:hAnsi="Times New Roman" w:cs="Times New Roman"/>
          <w:b/>
          <w:sz w:val="28"/>
          <w:szCs w:val="28"/>
        </w:rPr>
        <w:t>асов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Познакомить детей с интонацией народной музыки и музыки русских композиторов, с жанрами народных песен, с православными праздниками, с мифами, легендами преданиями  о музыке и музыкантах, с различными жанрами вокальной фортепианной и симфонической музыки</w:t>
      </w:r>
    </w:p>
    <w:p w:rsidR="00C756B1" w:rsidRPr="00C756B1" w:rsidRDefault="00F06D83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О России петь, что стремиться в храм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4ч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</w:p>
    <w:p w:rsidR="00696A1E" w:rsidRPr="00F06D83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Святые земли русской. Праздники  Русской православной церкв</w:t>
      </w:r>
      <w:r w:rsidR="00F06D83">
        <w:rPr>
          <w:rFonts w:ascii="Times New Roman" w:hAnsi="Times New Roman" w:cs="Times New Roman"/>
          <w:sz w:val="28"/>
          <w:szCs w:val="28"/>
        </w:rPr>
        <w:t>и. Пасха. Церковные песнопения.</w:t>
      </w:r>
    </w:p>
    <w:p w:rsidR="00C756B1" w:rsidRPr="00C756B1" w:rsidRDefault="00F06D83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gramStart"/>
      <w:r w:rsidR="00E42214">
        <w:rPr>
          <w:rFonts w:ascii="Times New Roman" w:hAnsi="Times New Roman" w:cs="Times New Roman"/>
          <w:i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="00C756B1" w:rsidRPr="00C756B1">
        <w:rPr>
          <w:rFonts w:ascii="Times New Roman" w:hAnsi="Times New Roman" w:cs="Times New Roman"/>
          <w:b/>
          <w:sz w:val="28"/>
          <w:szCs w:val="28"/>
        </w:rPr>
        <w:t>ень, полный событий</w:t>
      </w:r>
      <w:r w:rsidR="00E42214"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6</w:t>
      </w:r>
      <w:r w:rsidR="00E42214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«В краю великих вдохновений…» Один день с А.С.Пушкиным. Музыкально-поэтические образы.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Гори, гори ясно, чтобы не погасло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4ч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</w:p>
    <w:p w:rsidR="00106471" w:rsidRPr="00696A1E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Народная песня-летопись жизни народа и источник вдохновения композиторов. Мифы, легенды, предания. Музыкальные инструменты России. Оркестр русских народных инструментов. Праздники</w:t>
      </w:r>
      <w:r w:rsidR="00696A1E">
        <w:rPr>
          <w:rFonts w:ascii="Times New Roman" w:hAnsi="Times New Roman" w:cs="Times New Roman"/>
          <w:sz w:val="28"/>
          <w:szCs w:val="28"/>
        </w:rPr>
        <w:t xml:space="preserve"> русского народа. Троицын день.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В концертном зале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4ч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 xml:space="preserve">Различные  жанры вокальной, фортепианной и симфонической музыки. Интонации народных песен. Музыкальные инструменты симфонического оркестра. 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В музыкальном театре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Линии драматургического развития в опере. Основные темы: музыкальная  характеристика действующих лиц. Восточные мотивы в творчестве композиторов. Оперетта. Мюзикл.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Чтоб музыкантом быть, так надобно уменье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5ч</w:t>
      </w:r>
      <w:r>
        <w:rPr>
          <w:rFonts w:ascii="Times New Roman" w:hAnsi="Times New Roman" w:cs="Times New Roman"/>
          <w:b/>
          <w:sz w:val="28"/>
          <w:szCs w:val="28"/>
        </w:rPr>
        <w:t>асов</w:t>
      </w:r>
    </w:p>
    <w:p w:rsidR="00BD06BC" w:rsidRPr="00696A1E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Произведения композиторов-классиков и  мастерство исполнителей. Музыкальные образы и их развитие в разных жанрах</w:t>
      </w:r>
      <w:r w:rsidR="00696A1E">
        <w:rPr>
          <w:rFonts w:ascii="Times New Roman" w:hAnsi="Times New Roman" w:cs="Times New Roman"/>
          <w:sz w:val="28"/>
          <w:szCs w:val="28"/>
        </w:rPr>
        <w:t>. Форма музыки. Авторская песня.</w:t>
      </w:r>
    </w:p>
    <w:p w:rsidR="00E42214" w:rsidRDefault="00E42214" w:rsidP="00696A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65" w:rsidRPr="00696A1E" w:rsidRDefault="00F17265" w:rsidP="00696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A1E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F17265" w:rsidRPr="00EA2E82" w:rsidRDefault="00F17265" w:rsidP="00F17265">
      <w:pPr>
        <w:pStyle w:val="a3"/>
        <w:ind w:left="0" w:firstLine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8814" w:type="dxa"/>
        <w:tblLook w:val="04A0" w:firstRow="1" w:lastRow="0" w:firstColumn="1" w:lastColumn="0" w:noHBand="0" w:noVBand="1"/>
      </w:tblPr>
      <w:tblGrid>
        <w:gridCol w:w="871"/>
        <w:gridCol w:w="5103"/>
        <w:gridCol w:w="2840"/>
      </w:tblGrid>
      <w:tr w:rsidR="00F17265" w:rsidRPr="00EA2E82" w:rsidTr="003E5E03">
        <w:tc>
          <w:tcPr>
            <w:tcW w:w="871" w:type="dxa"/>
          </w:tcPr>
          <w:p w:rsidR="00F17265" w:rsidRPr="00E42214" w:rsidRDefault="00F17265" w:rsidP="003E5E03">
            <w:pPr>
              <w:pStyle w:val="a3"/>
              <w:spacing w:line="276" w:lineRule="auto"/>
              <w:ind w:left="0" w:firstLine="9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214">
              <w:rPr>
                <w:rFonts w:ascii="Times New Roman" w:hAnsi="Times New Roman" w:cs="Times New Roman"/>
                <w:b/>
                <w:sz w:val="28"/>
                <w:szCs w:val="28"/>
              </w:rPr>
              <w:t>№№ п/п</w:t>
            </w:r>
          </w:p>
        </w:tc>
        <w:tc>
          <w:tcPr>
            <w:tcW w:w="5103" w:type="dxa"/>
          </w:tcPr>
          <w:p w:rsidR="00F17265" w:rsidRPr="00E42214" w:rsidRDefault="00F17265" w:rsidP="003E5E03">
            <w:pPr>
              <w:pStyle w:val="a3"/>
              <w:spacing w:line="276" w:lineRule="auto"/>
              <w:ind w:left="0" w:firstLine="9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7265" w:rsidRPr="00E42214" w:rsidRDefault="00F17265" w:rsidP="00B564C7">
            <w:pPr>
              <w:pStyle w:val="a3"/>
              <w:spacing w:line="276" w:lineRule="auto"/>
              <w:ind w:left="0" w:firstLine="9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21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840" w:type="dxa"/>
          </w:tcPr>
          <w:p w:rsidR="00F17265" w:rsidRPr="00E42214" w:rsidRDefault="00F17265" w:rsidP="003E5E03">
            <w:pPr>
              <w:pStyle w:val="a3"/>
              <w:spacing w:line="276" w:lineRule="auto"/>
              <w:ind w:left="0" w:firstLine="9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7265" w:rsidRPr="00E42214" w:rsidRDefault="00F17265" w:rsidP="00B564C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2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«</w:t>
            </w: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Россия-Родина моя</w:t>
            </w: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«О России петь - что стремиться в храм»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«</w:t>
            </w: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День, полный событий</w:t>
            </w: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 xml:space="preserve">«Гори, гори ясно, чтобы не погасло» 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«В концертном зале»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«В музыкальном театре»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</w:tbl>
    <w:p w:rsidR="00F17265" w:rsidRPr="00EA2E82" w:rsidRDefault="00F17265" w:rsidP="00F1726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Default="00F17265" w:rsidP="00F1726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Pr="00713C88" w:rsidRDefault="00F17265" w:rsidP="00F1726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Pr="00DE4B9F" w:rsidRDefault="00F17265" w:rsidP="00F17265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65" w:rsidRDefault="00F17265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>
      <w:pPr>
        <w:sectPr w:rsidR="00300AA4" w:rsidSect="009C030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4F09" w:rsidRDefault="00E84F09" w:rsidP="00E84F09">
      <w:pPr>
        <w:spacing w:after="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84F09" w:rsidRPr="00127FF5" w:rsidRDefault="00E84F09" w:rsidP="00E84F09">
      <w:pPr>
        <w:spacing w:after="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00AA4" w:rsidRDefault="00300AA4" w:rsidP="009546BC">
      <w:bookmarkStart w:id="0" w:name="_GoBack"/>
      <w:bookmarkEnd w:id="0"/>
    </w:p>
    <w:sectPr w:rsidR="00300AA4" w:rsidSect="009546BC">
      <w:footerReference w:type="default" r:id="rId9"/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E85" w:rsidRDefault="00F30E85" w:rsidP="00462CD5">
      <w:pPr>
        <w:spacing w:after="0" w:line="240" w:lineRule="auto"/>
      </w:pPr>
      <w:r>
        <w:separator/>
      </w:r>
    </w:p>
  </w:endnote>
  <w:endnote w:type="continuationSeparator" w:id="0">
    <w:p w:rsidR="00F30E85" w:rsidRDefault="00F30E85" w:rsidP="0046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1523"/>
    </w:sdtPr>
    <w:sdtEndPr/>
    <w:sdtContent>
      <w:p w:rsidR="00F83239" w:rsidRDefault="00C90846">
        <w:pPr>
          <w:pStyle w:val="ab"/>
          <w:jc w:val="right"/>
        </w:pPr>
        <w:r>
          <w:fldChar w:fldCharType="begin"/>
        </w:r>
        <w:r w:rsidR="00F83239">
          <w:instrText xml:space="preserve"> PAGE   \* MERGEFORMAT </w:instrText>
        </w:r>
        <w:r>
          <w:fldChar w:fldCharType="separate"/>
        </w:r>
        <w:r w:rsidR="0042415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83239" w:rsidRDefault="00F8323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239" w:rsidRDefault="00C90846">
    <w:pPr>
      <w:pStyle w:val="ab"/>
      <w:jc w:val="right"/>
    </w:pPr>
    <w:r>
      <w:fldChar w:fldCharType="begin"/>
    </w:r>
    <w:r w:rsidR="00F83239">
      <w:instrText xml:space="preserve"> PAGE   \* MERGEFORMAT </w:instrText>
    </w:r>
    <w:r>
      <w:fldChar w:fldCharType="separate"/>
    </w:r>
    <w:r w:rsidR="00424156">
      <w:rPr>
        <w:noProof/>
      </w:rPr>
      <w:t>9</w:t>
    </w:r>
    <w:r>
      <w:rPr>
        <w:noProof/>
      </w:rPr>
      <w:fldChar w:fldCharType="end"/>
    </w:r>
  </w:p>
  <w:p w:rsidR="00F83239" w:rsidRDefault="00F832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E85" w:rsidRDefault="00F30E85" w:rsidP="00462CD5">
      <w:pPr>
        <w:spacing w:after="0" w:line="240" w:lineRule="auto"/>
      </w:pPr>
      <w:r>
        <w:separator/>
      </w:r>
    </w:p>
  </w:footnote>
  <w:footnote w:type="continuationSeparator" w:id="0">
    <w:p w:rsidR="00F30E85" w:rsidRDefault="00F30E85" w:rsidP="0046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6144D69"/>
    <w:multiLevelType w:val="hybridMultilevel"/>
    <w:tmpl w:val="F2461FC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B462580"/>
    <w:multiLevelType w:val="hybridMultilevel"/>
    <w:tmpl w:val="C7E40DFE"/>
    <w:lvl w:ilvl="0" w:tplc="04190001">
      <w:start w:val="1"/>
      <w:numFmt w:val="bullet"/>
      <w:lvlText w:val=""/>
      <w:lvlJc w:val="left"/>
      <w:pPr>
        <w:ind w:left="454" w:firstLine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E8D77F9"/>
    <w:multiLevelType w:val="hybridMultilevel"/>
    <w:tmpl w:val="A11AF00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2847740"/>
    <w:multiLevelType w:val="hybridMultilevel"/>
    <w:tmpl w:val="55307DD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16265BB6"/>
    <w:multiLevelType w:val="hybridMultilevel"/>
    <w:tmpl w:val="5492D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76A4F"/>
    <w:multiLevelType w:val="hybridMultilevel"/>
    <w:tmpl w:val="5C92D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05F4E"/>
    <w:multiLevelType w:val="hybridMultilevel"/>
    <w:tmpl w:val="EB58372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06D23F6"/>
    <w:multiLevelType w:val="hybridMultilevel"/>
    <w:tmpl w:val="97DC4CD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256978F2"/>
    <w:multiLevelType w:val="hybridMultilevel"/>
    <w:tmpl w:val="6C9C1C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7728AF"/>
    <w:multiLevelType w:val="hybridMultilevel"/>
    <w:tmpl w:val="70C6E4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053970"/>
    <w:multiLevelType w:val="hybridMultilevel"/>
    <w:tmpl w:val="BAD28374"/>
    <w:lvl w:ilvl="0" w:tplc="26CE0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A4D74"/>
    <w:multiLevelType w:val="hybridMultilevel"/>
    <w:tmpl w:val="28F48D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2DED129E"/>
    <w:multiLevelType w:val="hybridMultilevel"/>
    <w:tmpl w:val="D65AEFD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2EAC43FF"/>
    <w:multiLevelType w:val="hybridMultilevel"/>
    <w:tmpl w:val="8C1A5870"/>
    <w:lvl w:ilvl="0" w:tplc="2026A9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5D97559"/>
    <w:multiLevelType w:val="hybridMultilevel"/>
    <w:tmpl w:val="66D0B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64BB6"/>
    <w:multiLevelType w:val="hybridMultilevel"/>
    <w:tmpl w:val="78D403D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418C62C0"/>
    <w:multiLevelType w:val="hybridMultilevel"/>
    <w:tmpl w:val="7B9A2F6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54CD775B"/>
    <w:multiLevelType w:val="hybridMultilevel"/>
    <w:tmpl w:val="FD66D5AA"/>
    <w:lvl w:ilvl="0" w:tplc="E272B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D4268"/>
    <w:multiLevelType w:val="hybridMultilevel"/>
    <w:tmpl w:val="9228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D65B05"/>
    <w:multiLevelType w:val="hybridMultilevel"/>
    <w:tmpl w:val="376A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5F0212"/>
    <w:multiLevelType w:val="hybridMultilevel"/>
    <w:tmpl w:val="4AD6518C"/>
    <w:lvl w:ilvl="0" w:tplc="99DAAA4A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CFE07FF"/>
    <w:multiLevelType w:val="hybridMultilevel"/>
    <w:tmpl w:val="F430707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6EC01872"/>
    <w:multiLevelType w:val="hybridMultilevel"/>
    <w:tmpl w:val="1E4461A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>
    <w:nsid w:val="72404C34"/>
    <w:multiLevelType w:val="hybridMultilevel"/>
    <w:tmpl w:val="71EE27A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>
    <w:nsid w:val="745E7ADC"/>
    <w:multiLevelType w:val="hybridMultilevel"/>
    <w:tmpl w:val="3542781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7A0A1D3F"/>
    <w:multiLevelType w:val="hybridMultilevel"/>
    <w:tmpl w:val="55C61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"/>
  </w:num>
  <w:num w:numId="5">
    <w:abstractNumId w:val="25"/>
  </w:num>
  <w:num w:numId="6">
    <w:abstractNumId w:val="2"/>
  </w:num>
  <w:num w:numId="7">
    <w:abstractNumId w:val="19"/>
  </w:num>
  <w:num w:numId="8">
    <w:abstractNumId w:val="24"/>
  </w:num>
  <w:num w:numId="9">
    <w:abstractNumId w:val="28"/>
  </w:num>
  <w:num w:numId="10">
    <w:abstractNumId w:val="18"/>
  </w:num>
  <w:num w:numId="11">
    <w:abstractNumId w:val="0"/>
  </w:num>
  <w:num w:numId="12">
    <w:abstractNumId w:val="11"/>
  </w:num>
  <w:num w:numId="13">
    <w:abstractNumId w:val="10"/>
  </w:num>
  <w:num w:numId="14">
    <w:abstractNumId w:val="29"/>
  </w:num>
  <w:num w:numId="15">
    <w:abstractNumId w:val="27"/>
  </w:num>
  <w:num w:numId="16">
    <w:abstractNumId w:val="22"/>
  </w:num>
  <w:num w:numId="17">
    <w:abstractNumId w:val="14"/>
  </w:num>
  <w:num w:numId="18">
    <w:abstractNumId w:val="17"/>
  </w:num>
  <w:num w:numId="19">
    <w:abstractNumId w:val="3"/>
  </w:num>
  <w:num w:numId="20">
    <w:abstractNumId w:val="30"/>
  </w:num>
  <w:num w:numId="21">
    <w:abstractNumId w:val="16"/>
  </w:num>
  <w:num w:numId="22">
    <w:abstractNumId w:val="9"/>
  </w:num>
  <w:num w:numId="23">
    <w:abstractNumId w:val="8"/>
  </w:num>
  <w:num w:numId="24">
    <w:abstractNumId w:val="4"/>
  </w:num>
  <w:num w:numId="25">
    <w:abstractNumId w:val="5"/>
  </w:num>
  <w:num w:numId="26">
    <w:abstractNumId w:val="15"/>
  </w:num>
  <w:num w:numId="27">
    <w:abstractNumId w:val="6"/>
  </w:num>
  <w:num w:numId="28">
    <w:abstractNumId w:val="12"/>
  </w:num>
  <w:num w:numId="29">
    <w:abstractNumId w:val="20"/>
  </w:num>
  <w:num w:numId="30">
    <w:abstractNumId w:val="23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3D3B"/>
    <w:rsid w:val="00012B82"/>
    <w:rsid w:val="00035495"/>
    <w:rsid w:val="00045CD3"/>
    <w:rsid w:val="00052B92"/>
    <w:rsid w:val="00055442"/>
    <w:rsid w:val="00067ACB"/>
    <w:rsid w:val="00075E0B"/>
    <w:rsid w:val="00083D02"/>
    <w:rsid w:val="00092AD7"/>
    <w:rsid w:val="000A3232"/>
    <w:rsid w:val="000B6B7D"/>
    <w:rsid w:val="000D2924"/>
    <w:rsid w:val="000E6700"/>
    <w:rsid w:val="000F1A58"/>
    <w:rsid w:val="000F7B6B"/>
    <w:rsid w:val="00103297"/>
    <w:rsid w:val="00106471"/>
    <w:rsid w:val="00107C4B"/>
    <w:rsid w:val="001155DF"/>
    <w:rsid w:val="00127FF5"/>
    <w:rsid w:val="0013090A"/>
    <w:rsid w:val="00145CD2"/>
    <w:rsid w:val="0016488E"/>
    <w:rsid w:val="0017203C"/>
    <w:rsid w:val="00173933"/>
    <w:rsid w:val="00173E57"/>
    <w:rsid w:val="00191E27"/>
    <w:rsid w:val="001A583E"/>
    <w:rsid w:val="001B213C"/>
    <w:rsid w:val="001E025F"/>
    <w:rsid w:val="001E30F9"/>
    <w:rsid w:val="001E5BE4"/>
    <w:rsid w:val="001E6AE0"/>
    <w:rsid w:val="00202D16"/>
    <w:rsid w:val="00207B30"/>
    <w:rsid w:val="00213F7E"/>
    <w:rsid w:val="00235E5F"/>
    <w:rsid w:val="00252E78"/>
    <w:rsid w:val="00256B9F"/>
    <w:rsid w:val="00263380"/>
    <w:rsid w:val="00281346"/>
    <w:rsid w:val="00281995"/>
    <w:rsid w:val="002826E3"/>
    <w:rsid w:val="0028517C"/>
    <w:rsid w:val="002912FD"/>
    <w:rsid w:val="002A2A0A"/>
    <w:rsid w:val="002A4113"/>
    <w:rsid w:val="002B7CC1"/>
    <w:rsid w:val="002E1B08"/>
    <w:rsid w:val="002E6F74"/>
    <w:rsid w:val="002E7041"/>
    <w:rsid w:val="002F18BF"/>
    <w:rsid w:val="002F3EFB"/>
    <w:rsid w:val="00300AA4"/>
    <w:rsid w:val="00321224"/>
    <w:rsid w:val="00327130"/>
    <w:rsid w:val="00330384"/>
    <w:rsid w:val="0033566E"/>
    <w:rsid w:val="0033725A"/>
    <w:rsid w:val="0035373D"/>
    <w:rsid w:val="0036074E"/>
    <w:rsid w:val="003705C8"/>
    <w:rsid w:val="00375E54"/>
    <w:rsid w:val="00394A19"/>
    <w:rsid w:val="00395DC2"/>
    <w:rsid w:val="003A560F"/>
    <w:rsid w:val="003B5646"/>
    <w:rsid w:val="003C484C"/>
    <w:rsid w:val="003D5F8A"/>
    <w:rsid w:val="003E30A3"/>
    <w:rsid w:val="003E5E03"/>
    <w:rsid w:val="00412B49"/>
    <w:rsid w:val="00415CF6"/>
    <w:rsid w:val="00424156"/>
    <w:rsid w:val="004540F5"/>
    <w:rsid w:val="004579A1"/>
    <w:rsid w:val="00462093"/>
    <w:rsid w:val="00462602"/>
    <w:rsid w:val="00462CD5"/>
    <w:rsid w:val="00481AFA"/>
    <w:rsid w:val="00487375"/>
    <w:rsid w:val="004A2A19"/>
    <w:rsid w:val="004A3415"/>
    <w:rsid w:val="004B6A67"/>
    <w:rsid w:val="004C0C83"/>
    <w:rsid w:val="004C2D43"/>
    <w:rsid w:val="004D77D7"/>
    <w:rsid w:val="0050266B"/>
    <w:rsid w:val="0051169D"/>
    <w:rsid w:val="00521116"/>
    <w:rsid w:val="00545687"/>
    <w:rsid w:val="00546B77"/>
    <w:rsid w:val="00550798"/>
    <w:rsid w:val="0055512A"/>
    <w:rsid w:val="00572B83"/>
    <w:rsid w:val="005834CD"/>
    <w:rsid w:val="005C7A0E"/>
    <w:rsid w:val="005D169C"/>
    <w:rsid w:val="005E70C1"/>
    <w:rsid w:val="005F0516"/>
    <w:rsid w:val="00617BD1"/>
    <w:rsid w:val="006220DD"/>
    <w:rsid w:val="00632CDF"/>
    <w:rsid w:val="00633F07"/>
    <w:rsid w:val="00634AD6"/>
    <w:rsid w:val="00650A41"/>
    <w:rsid w:val="00672234"/>
    <w:rsid w:val="00675DC4"/>
    <w:rsid w:val="0068074D"/>
    <w:rsid w:val="0068718F"/>
    <w:rsid w:val="006932E9"/>
    <w:rsid w:val="00695CBE"/>
    <w:rsid w:val="00696A1E"/>
    <w:rsid w:val="006A64DC"/>
    <w:rsid w:val="006B476B"/>
    <w:rsid w:val="006D32BB"/>
    <w:rsid w:val="006D3C19"/>
    <w:rsid w:val="006E0915"/>
    <w:rsid w:val="006E6536"/>
    <w:rsid w:val="006F2401"/>
    <w:rsid w:val="006F587C"/>
    <w:rsid w:val="006F736F"/>
    <w:rsid w:val="00710DCF"/>
    <w:rsid w:val="00714892"/>
    <w:rsid w:val="00723EB2"/>
    <w:rsid w:val="00740607"/>
    <w:rsid w:val="00746385"/>
    <w:rsid w:val="007529BB"/>
    <w:rsid w:val="007610A6"/>
    <w:rsid w:val="007708D8"/>
    <w:rsid w:val="00774FAF"/>
    <w:rsid w:val="0077524C"/>
    <w:rsid w:val="007812BB"/>
    <w:rsid w:val="00790FEB"/>
    <w:rsid w:val="007936B2"/>
    <w:rsid w:val="00794EFB"/>
    <w:rsid w:val="007B26B8"/>
    <w:rsid w:val="007B3686"/>
    <w:rsid w:val="007B6E5E"/>
    <w:rsid w:val="007C2689"/>
    <w:rsid w:val="007C450D"/>
    <w:rsid w:val="007D6E50"/>
    <w:rsid w:val="007D7F59"/>
    <w:rsid w:val="00800E7E"/>
    <w:rsid w:val="00805950"/>
    <w:rsid w:val="008169A6"/>
    <w:rsid w:val="0083372C"/>
    <w:rsid w:val="008377D0"/>
    <w:rsid w:val="00877D31"/>
    <w:rsid w:val="00877FBA"/>
    <w:rsid w:val="00893453"/>
    <w:rsid w:val="008C70E5"/>
    <w:rsid w:val="008D692C"/>
    <w:rsid w:val="008D717C"/>
    <w:rsid w:val="008F126C"/>
    <w:rsid w:val="00900888"/>
    <w:rsid w:val="009168DB"/>
    <w:rsid w:val="0092751D"/>
    <w:rsid w:val="00931BB3"/>
    <w:rsid w:val="00942D47"/>
    <w:rsid w:val="00946D62"/>
    <w:rsid w:val="009546BC"/>
    <w:rsid w:val="00966C83"/>
    <w:rsid w:val="009758C8"/>
    <w:rsid w:val="009856AA"/>
    <w:rsid w:val="00987BAA"/>
    <w:rsid w:val="009B56C5"/>
    <w:rsid w:val="009C0304"/>
    <w:rsid w:val="009F1AFA"/>
    <w:rsid w:val="00A0067E"/>
    <w:rsid w:val="00A042A8"/>
    <w:rsid w:val="00A077EF"/>
    <w:rsid w:val="00A2080A"/>
    <w:rsid w:val="00A25319"/>
    <w:rsid w:val="00A25502"/>
    <w:rsid w:val="00A3193E"/>
    <w:rsid w:val="00A33DEC"/>
    <w:rsid w:val="00A6235D"/>
    <w:rsid w:val="00A74B09"/>
    <w:rsid w:val="00A87B6A"/>
    <w:rsid w:val="00A94B6F"/>
    <w:rsid w:val="00AB30CB"/>
    <w:rsid w:val="00AD2362"/>
    <w:rsid w:val="00AD4D00"/>
    <w:rsid w:val="00AE1B48"/>
    <w:rsid w:val="00AE25B6"/>
    <w:rsid w:val="00AF47BC"/>
    <w:rsid w:val="00B00436"/>
    <w:rsid w:val="00B15F34"/>
    <w:rsid w:val="00B172E0"/>
    <w:rsid w:val="00B50810"/>
    <w:rsid w:val="00B564C7"/>
    <w:rsid w:val="00B670DF"/>
    <w:rsid w:val="00B7423F"/>
    <w:rsid w:val="00B77B99"/>
    <w:rsid w:val="00BA01E1"/>
    <w:rsid w:val="00BC0009"/>
    <w:rsid w:val="00BD06BC"/>
    <w:rsid w:val="00BF0FA1"/>
    <w:rsid w:val="00C07082"/>
    <w:rsid w:val="00C1089D"/>
    <w:rsid w:val="00C11846"/>
    <w:rsid w:val="00C1572E"/>
    <w:rsid w:val="00C44BFF"/>
    <w:rsid w:val="00C57988"/>
    <w:rsid w:val="00C6151D"/>
    <w:rsid w:val="00C756B1"/>
    <w:rsid w:val="00C8291F"/>
    <w:rsid w:val="00C90846"/>
    <w:rsid w:val="00C97A97"/>
    <w:rsid w:val="00CB10EC"/>
    <w:rsid w:val="00CD70CE"/>
    <w:rsid w:val="00CD7A01"/>
    <w:rsid w:val="00CE180A"/>
    <w:rsid w:val="00CE2339"/>
    <w:rsid w:val="00CE63D8"/>
    <w:rsid w:val="00CF63B1"/>
    <w:rsid w:val="00D0346A"/>
    <w:rsid w:val="00D11F21"/>
    <w:rsid w:val="00D13808"/>
    <w:rsid w:val="00D20BB1"/>
    <w:rsid w:val="00D31DED"/>
    <w:rsid w:val="00D5010F"/>
    <w:rsid w:val="00D641E9"/>
    <w:rsid w:val="00D74748"/>
    <w:rsid w:val="00D85765"/>
    <w:rsid w:val="00D92EAC"/>
    <w:rsid w:val="00DA131B"/>
    <w:rsid w:val="00DA31FF"/>
    <w:rsid w:val="00DA53EC"/>
    <w:rsid w:val="00DC674D"/>
    <w:rsid w:val="00DD1D09"/>
    <w:rsid w:val="00DF6F4E"/>
    <w:rsid w:val="00E02072"/>
    <w:rsid w:val="00E04CCC"/>
    <w:rsid w:val="00E22675"/>
    <w:rsid w:val="00E42214"/>
    <w:rsid w:val="00E671B1"/>
    <w:rsid w:val="00E73D3B"/>
    <w:rsid w:val="00E74B0D"/>
    <w:rsid w:val="00E82E6A"/>
    <w:rsid w:val="00E84F09"/>
    <w:rsid w:val="00E86E8C"/>
    <w:rsid w:val="00E93C3E"/>
    <w:rsid w:val="00E9472B"/>
    <w:rsid w:val="00EA2E82"/>
    <w:rsid w:val="00EA7548"/>
    <w:rsid w:val="00EB653D"/>
    <w:rsid w:val="00ED25B2"/>
    <w:rsid w:val="00ED708D"/>
    <w:rsid w:val="00EE7333"/>
    <w:rsid w:val="00EF3109"/>
    <w:rsid w:val="00F06D83"/>
    <w:rsid w:val="00F07CBA"/>
    <w:rsid w:val="00F17265"/>
    <w:rsid w:val="00F30E85"/>
    <w:rsid w:val="00F352A8"/>
    <w:rsid w:val="00F47568"/>
    <w:rsid w:val="00F5093F"/>
    <w:rsid w:val="00F60E08"/>
    <w:rsid w:val="00F83239"/>
    <w:rsid w:val="00F967B8"/>
    <w:rsid w:val="00FD3FD7"/>
    <w:rsid w:val="00FD7F7B"/>
    <w:rsid w:val="00FE6424"/>
    <w:rsid w:val="00FF1597"/>
    <w:rsid w:val="00FF3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0888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qFormat/>
    <w:rsid w:val="00F17265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F17265"/>
    <w:rPr>
      <w:rFonts w:eastAsiaTheme="minorHAnsi"/>
      <w:lang w:eastAsia="en-US"/>
    </w:rPr>
  </w:style>
  <w:style w:type="table" w:styleId="a6">
    <w:name w:val="Table Grid"/>
    <w:basedOn w:val="a1"/>
    <w:uiPriority w:val="39"/>
    <w:rsid w:val="00F172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уллит"/>
    <w:basedOn w:val="a"/>
    <w:link w:val="a8"/>
    <w:rsid w:val="004579A1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4579A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17203C"/>
    <w:rPr>
      <w:color w:val="000000"/>
      <w:w w:val="100"/>
    </w:rPr>
  </w:style>
  <w:style w:type="paragraph" w:styleId="a9">
    <w:name w:val="header"/>
    <w:basedOn w:val="a"/>
    <w:link w:val="aa"/>
    <w:uiPriority w:val="99"/>
    <w:semiHidden/>
    <w:unhideWhenUsed/>
    <w:rsid w:val="0046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62CD5"/>
  </w:style>
  <w:style w:type="paragraph" w:styleId="ab">
    <w:name w:val="footer"/>
    <w:basedOn w:val="a"/>
    <w:link w:val="ac"/>
    <w:uiPriority w:val="99"/>
    <w:unhideWhenUsed/>
    <w:rsid w:val="0046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CD5"/>
  </w:style>
  <w:style w:type="paragraph" w:customStyle="1" w:styleId="ad">
    <w:name w:val="Основной"/>
    <w:basedOn w:val="a"/>
    <w:link w:val="ae"/>
    <w:rsid w:val="00CD70C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e">
    <w:name w:val="Основной Знак"/>
    <w:link w:val="ad"/>
    <w:rsid w:val="00CD70CE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54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5687"/>
    <w:rPr>
      <w:rFonts w:ascii="Tahoma" w:hAnsi="Tahoma" w:cs="Tahoma"/>
      <w:sz w:val="16"/>
      <w:szCs w:val="16"/>
    </w:rPr>
  </w:style>
  <w:style w:type="paragraph" w:customStyle="1" w:styleId="af1">
    <w:name w:val="Новый"/>
    <w:basedOn w:val="a"/>
    <w:rsid w:val="00127FF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">
    <w:name w:val="Знак Знак2 Знак Знак"/>
    <w:basedOn w:val="a"/>
    <w:rsid w:val="00687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19">
    <w:name w:val="Style19"/>
    <w:basedOn w:val="a"/>
    <w:rsid w:val="00710DC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3E5E03"/>
    <w:rPr>
      <w:i/>
      <w:iCs/>
    </w:rPr>
  </w:style>
  <w:style w:type="paragraph" w:customStyle="1" w:styleId="20">
    <w:name w:val="Знак Знак2 Знак Знак"/>
    <w:basedOn w:val="a"/>
    <w:rsid w:val="00D20B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customStyle="1" w:styleId="1">
    <w:name w:val="Сетка таблицы1"/>
    <w:basedOn w:val="a1"/>
    <w:uiPriority w:val="39"/>
    <w:rsid w:val="000E6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лв</cp:lastModifiedBy>
  <cp:revision>217</cp:revision>
  <cp:lastPrinted>2021-02-05T09:29:00Z</cp:lastPrinted>
  <dcterms:created xsi:type="dcterms:W3CDTF">2016-08-03T07:51:00Z</dcterms:created>
  <dcterms:modified xsi:type="dcterms:W3CDTF">2024-02-08T12:04:00Z</dcterms:modified>
</cp:coreProperties>
</file>