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1B" w:rsidRPr="005034F5" w:rsidRDefault="00C9651B" w:rsidP="00EE0883">
      <w:pPr>
        <w:tabs>
          <w:tab w:val="left" w:pos="993"/>
        </w:tabs>
        <w:suppressAutoHyphens/>
        <w:jc w:val="center"/>
        <w:rPr>
          <w:b/>
          <w:sz w:val="28"/>
          <w:szCs w:val="28"/>
          <w:lang w:eastAsia="zh-CN"/>
        </w:rPr>
      </w:pPr>
      <w:r w:rsidRPr="005034F5">
        <w:rPr>
          <w:b/>
          <w:sz w:val="28"/>
          <w:szCs w:val="28"/>
          <w:lang w:eastAsia="zh-CN"/>
        </w:rPr>
        <w:t xml:space="preserve">Муниципальное </w:t>
      </w:r>
      <w:r>
        <w:rPr>
          <w:b/>
          <w:sz w:val="28"/>
          <w:szCs w:val="28"/>
          <w:lang w:eastAsia="zh-CN"/>
        </w:rPr>
        <w:t>бюджетное</w:t>
      </w:r>
      <w:r w:rsidR="00D916D2">
        <w:rPr>
          <w:b/>
          <w:sz w:val="28"/>
          <w:szCs w:val="28"/>
          <w:lang w:eastAsia="zh-CN"/>
        </w:rPr>
        <w:t xml:space="preserve"> обще</w:t>
      </w:r>
      <w:r w:rsidRPr="005034F5">
        <w:rPr>
          <w:b/>
          <w:sz w:val="28"/>
          <w:szCs w:val="28"/>
          <w:lang w:eastAsia="zh-CN"/>
        </w:rPr>
        <w:t>образовательное учреждение</w:t>
      </w:r>
    </w:p>
    <w:p w:rsidR="00C9651B" w:rsidRPr="005034F5" w:rsidRDefault="00C9651B" w:rsidP="00EE0883">
      <w:pPr>
        <w:tabs>
          <w:tab w:val="left" w:pos="993"/>
        </w:tabs>
        <w:suppressAutoHyphens/>
        <w:jc w:val="center"/>
        <w:rPr>
          <w:sz w:val="28"/>
          <w:szCs w:val="28"/>
          <w:lang w:eastAsia="zh-CN"/>
        </w:rPr>
      </w:pPr>
      <w:r w:rsidRPr="005034F5">
        <w:rPr>
          <w:b/>
          <w:sz w:val="28"/>
          <w:szCs w:val="28"/>
          <w:lang w:eastAsia="zh-CN"/>
        </w:rPr>
        <w:t>«</w:t>
      </w:r>
      <w:r>
        <w:rPr>
          <w:b/>
          <w:sz w:val="28"/>
          <w:szCs w:val="28"/>
          <w:lang w:eastAsia="zh-CN"/>
        </w:rPr>
        <w:t>Горельская</w:t>
      </w:r>
      <w:r w:rsidRPr="005034F5">
        <w:rPr>
          <w:b/>
          <w:sz w:val="28"/>
          <w:szCs w:val="28"/>
          <w:lang w:eastAsia="zh-CN"/>
        </w:rPr>
        <w:t xml:space="preserve"> средняя общеобразовательная школа»</w:t>
      </w:r>
    </w:p>
    <w:p w:rsidR="00C9651B" w:rsidRPr="005034F5" w:rsidRDefault="00C9651B" w:rsidP="0084544B">
      <w:pPr>
        <w:tabs>
          <w:tab w:val="left" w:pos="993"/>
        </w:tabs>
        <w:suppressAutoHyphens/>
        <w:jc w:val="both"/>
        <w:rPr>
          <w:sz w:val="28"/>
          <w:szCs w:val="28"/>
          <w:lang w:eastAsia="zh-CN"/>
        </w:rPr>
      </w:pPr>
    </w:p>
    <w:p w:rsidR="00C9651B" w:rsidRDefault="00C9651B" w:rsidP="0084544B">
      <w:pPr>
        <w:tabs>
          <w:tab w:val="left" w:pos="993"/>
        </w:tabs>
        <w:suppressAutoHyphens/>
        <w:jc w:val="both"/>
        <w:rPr>
          <w:sz w:val="28"/>
          <w:szCs w:val="28"/>
          <w:lang w:eastAsia="zh-CN"/>
        </w:rPr>
      </w:pPr>
    </w:p>
    <w:p w:rsidR="002D3D2F" w:rsidRDefault="002D3D2F" w:rsidP="0084544B">
      <w:pPr>
        <w:tabs>
          <w:tab w:val="left" w:pos="993"/>
        </w:tabs>
        <w:suppressAutoHyphens/>
        <w:jc w:val="both"/>
        <w:rPr>
          <w:sz w:val="28"/>
          <w:szCs w:val="28"/>
          <w:lang w:eastAsia="zh-CN"/>
        </w:rPr>
      </w:pPr>
    </w:p>
    <w:p w:rsidR="00262248" w:rsidRDefault="00262248" w:rsidP="0084544B">
      <w:pPr>
        <w:tabs>
          <w:tab w:val="left" w:pos="993"/>
        </w:tabs>
        <w:suppressAutoHyphens/>
        <w:jc w:val="both"/>
        <w:rPr>
          <w:sz w:val="28"/>
          <w:szCs w:val="28"/>
          <w:lang w:eastAsia="zh-CN"/>
        </w:rPr>
      </w:pPr>
    </w:p>
    <w:p w:rsidR="00262248" w:rsidRDefault="00262248" w:rsidP="0084544B">
      <w:pPr>
        <w:tabs>
          <w:tab w:val="left" w:pos="993"/>
        </w:tabs>
        <w:suppressAutoHyphens/>
        <w:jc w:val="both"/>
        <w:rPr>
          <w:sz w:val="28"/>
          <w:szCs w:val="28"/>
          <w:lang w:eastAsia="zh-CN"/>
        </w:rPr>
      </w:pPr>
    </w:p>
    <w:p w:rsidR="00262248" w:rsidRDefault="00262248" w:rsidP="0084544B">
      <w:pPr>
        <w:tabs>
          <w:tab w:val="left" w:pos="993"/>
        </w:tabs>
        <w:suppressAutoHyphens/>
        <w:jc w:val="both"/>
        <w:rPr>
          <w:sz w:val="28"/>
          <w:szCs w:val="28"/>
          <w:lang w:eastAsia="zh-CN"/>
        </w:rPr>
      </w:pPr>
    </w:p>
    <w:tbl>
      <w:tblPr>
        <w:tblW w:w="10745" w:type="dxa"/>
        <w:tblLook w:val="04A0" w:firstRow="1" w:lastRow="0" w:firstColumn="1" w:lastColumn="0" w:noHBand="0" w:noVBand="1"/>
      </w:tblPr>
      <w:tblGrid>
        <w:gridCol w:w="5500"/>
        <w:gridCol w:w="5245"/>
      </w:tblGrid>
      <w:tr w:rsidR="00262248" w:rsidRPr="002B5814" w:rsidTr="0093200C">
        <w:tc>
          <w:tcPr>
            <w:tcW w:w="5500" w:type="dxa"/>
            <w:hideMark/>
          </w:tcPr>
          <w:p w:rsidR="00262248" w:rsidRPr="002B5814" w:rsidRDefault="00262248" w:rsidP="0093200C">
            <w:proofErr w:type="gramStart"/>
            <w:r w:rsidRPr="002B5814">
              <w:t>Рассмотрена</w:t>
            </w:r>
            <w:proofErr w:type="gramEnd"/>
            <w:r w:rsidRPr="002B5814">
              <w:t xml:space="preserve"> на заседании Методического совета школы и рекомендована к утверждению</w:t>
            </w:r>
          </w:p>
          <w:p w:rsidR="00262248" w:rsidRPr="002B5814" w:rsidRDefault="00262248" w:rsidP="0093200C">
            <w:r w:rsidRPr="002B5814">
              <w:t>Протокол №1 от 29 августа 2023  года</w:t>
            </w:r>
          </w:p>
          <w:p w:rsidR="00262248" w:rsidRPr="002B5814" w:rsidRDefault="00262248" w:rsidP="0093200C">
            <w:r w:rsidRPr="002B5814">
              <w:t>Руководитель МС:________ /Г.Н.   Мещерякова/</w:t>
            </w:r>
          </w:p>
        </w:tc>
        <w:tc>
          <w:tcPr>
            <w:tcW w:w="5245" w:type="dxa"/>
          </w:tcPr>
          <w:p w:rsidR="00262248" w:rsidRPr="002B5814" w:rsidRDefault="00262248" w:rsidP="0093200C">
            <w:r w:rsidRPr="002B5814">
              <w:t xml:space="preserve">Утверждена </w:t>
            </w:r>
          </w:p>
          <w:p w:rsidR="00262248" w:rsidRPr="002B5814" w:rsidRDefault="00262248" w:rsidP="0093200C">
            <w:r w:rsidRPr="002B5814">
              <w:t>Приказ № 432 от 30 августа2023года</w:t>
            </w:r>
          </w:p>
          <w:p w:rsidR="00262248" w:rsidRPr="002B5814" w:rsidRDefault="00262248" w:rsidP="0093200C">
            <w:pPr>
              <w:jc w:val="both"/>
            </w:pPr>
            <w:r w:rsidRPr="002B5814">
              <w:t xml:space="preserve">Директор школы:______/Е.И. </w:t>
            </w:r>
            <w:proofErr w:type="spellStart"/>
            <w:r w:rsidRPr="002B5814">
              <w:t>Колодина</w:t>
            </w:r>
            <w:proofErr w:type="spellEnd"/>
            <w:r w:rsidRPr="002B5814">
              <w:t>/</w:t>
            </w:r>
          </w:p>
        </w:tc>
      </w:tr>
    </w:tbl>
    <w:p w:rsidR="002D3D2F" w:rsidRPr="005034F5" w:rsidRDefault="002D3D2F" w:rsidP="002D3D2F">
      <w:pPr>
        <w:tabs>
          <w:tab w:val="left" w:pos="993"/>
        </w:tabs>
        <w:suppressAutoHyphens/>
        <w:ind w:firstLine="709"/>
        <w:jc w:val="both"/>
        <w:rPr>
          <w:sz w:val="28"/>
          <w:szCs w:val="28"/>
          <w:lang w:eastAsia="zh-CN"/>
        </w:rPr>
      </w:pPr>
    </w:p>
    <w:p w:rsidR="00C9651B" w:rsidRPr="005034F5" w:rsidRDefault="00C9651B" w:rsidP="0084544B">
      <w:pPr>
        <w:tabs>
          <w:tab w:val="left" w:pos="993"/>
        </w:tabs>
        <w:suppressAutoHyphens/>
        <w:jc w:val="both"/>
        <w:rPr>
          <w:sz w:val="28"/>
          <w:szCs w:val="28"/>
          <w:lang w:eastAsia="zh-CN"/>
        </w:rPr>
      </w:pPr>
    </w:p>
    <w:p w:rsidR="00C9651B" w:rsidRPr="005034F5" w:rsidRDefault="00C9651B" w:rsidP="0084544B">
      <w:pPr>
        <w:tabs>
          <w:tab w:val="left" w:pos="993"/>
        </w:tabs>
        <w:suppressAutoHyphens/>
        <w:rPr>
          <w:sz w:val="28"/>
          <w:szCs w:val="28"/>
          <w:lang w:eastAsia="zh-CN"/>
        </w:rPr>
      </w:pPr>
    </w:p>
    <w:p w:rsidR="00C9651B" w:rsidRDefault="00C9651B" w:rsidP="0084544B">
      <w:pPr>
        <w:tabs>
          <w:tab w:val="left" w:pos="993"/>
        </w:tabs>
        <w:suppressAutoHyphens/>
        <w:rPr>
          <w:b/>
          <w:sz w:val="28"/>
          <w:szCs w:val="28"/>
          <w:lang w:eastAsia="zh-CN"/>
        </w:rPr>
      </w:pPr>
    </w:p>
    <w:p w:rsidR="00EE0883" w:rsidRDefault="00EE0883" w:rsidP="0084544B">
      <w:pPr>
        <w:tabs>
          <w:tab w:val="left" w:pos="993"/>
        </w:tabs>
        <w:suppressAutoHyphens/>
        <w:rPr>
          <w:b/>
          <w:sz w:val="28"/>
          <w:szCs w:val="28"/>
          <w:lang w:eastAsia="zh-CN"/>
        </w:rPr>
      </w:pPr>
    </w:p>
    <w:p w:rsidR="00EE0883" w:rsidRPr="005034F5" w:rsidRDefault="00EE0883" w:rsidP="0084544B">
      <w:pPr>
        <w:tabs>
          <w:tab w:val="left" w:pos="993"/>
        </w:tabs>
        <w:suppressAutoHyphens/>
        <w:rPr>
          <w:b/>
          <w:sz w:val="28"/>
          <w:szCs w:val="28"/>
          <w:lang w:eastAsia="zh-CN"/>
        </w:rPr>
      </w:pPr>
    </w:p>
    <w:p w:rsidR="00C9651B" w:rsidRPr="005034F5" w:rsidRDefault="00C9651B" w:rsidP="0084544B">
      <w:pPr>
        <w:tabs>
          <w:tab w:val="left" w:pos="993"/>
        </w:tabs>
        <w:suppressAutoHyphens/>
        <w:rPr>
          <w:b/>
          <w:sz w:val="28"/>
          <w:szCs w:val="28"/>
          <w:lang w:eastAsia="zh-CN"/>
        </w:rPr>
      </w:pPr>
    </w:p>
    <w:p w:rsidR="00C9651B" w:rsidRPr="00EE0883" w:rsidRDefault="00C9651B" w:rsidP="00EE0883">
      <w:pPr>
        <w:tabs>
          <w:tab w:val="left" w:pos="993"/>
        </w:tabs>
        <w:suppressAutoHyphens/>
        <w:jc w:val="center"/>
        <w:rPr>
          <w:b/>
          <w:sz w:val="28"/>
          <w:szCs w:val="28"/>
          <w:lang w:eastAsia="zh-CN"/>
        </w:rPr>
      </w:pPr>
      <w:r w:rsidRPr="00EE0883">
        <w:rPr>
          <w:b/>
          <w:sz w:val="28"/>
          <w:szCs w:val="28"/>
          <w:lang w:eastAsia="zh-CN"/>
        </w:rPr>
        <w:t>Рабочая программа</w:t>
      </w:r>
    </w:p>
    <w:p w:rsidR="001721DA" w:rsidRPr="00EE0883" w:rsidRDefault="00C9651B" w:rsidP="00EE0883">
      <w:pPr>
        <w:tabs>
          <w:tab w:val="left" w:pos="993"/>
        </w:tabs>
        <w:suppressAutoHyphens/>
        <w:jc w:val="center"/>
        <w:rPr>
          <w:b/>
          <w:sz w:val="28"/>
          <w:szCs w:val="28"/>
          <w:lang w:eastAsia="zh-CN"/>
        </w:rPr>
      </w:pPr>
      <w:r w:rsidRPr="00EE0883">
        <w:rPr>
          <w:b/>
          <w:sz w:val="28"/>
          <w:szCs w:val="28"/>
          <w:lang w:eastAsia="zh-CN"/>
        </w:rPr>
        <w:t xml:space="preserve">по учебному </w:t>
      </w:r>
      <w:r w:rsidR="00AE2146">
        <w:rPr>
          <w:b/>
          <w:sz w:val="28"/>
          <w:szCs w:val="28"/>
          <w:lang w:eastAsia="zh-CN"/>
        </w:rPr>
        <w:t>предмету</w:t>
      </w:r>
    </w:p>
    <w:p w:rsidR="00C9651B" w:rsidRPr="00EE0883" w:rsidRDefault="00C9651B" w:rsidP="00EE0883">
      <w:pPr>
        <w:tabs>
          <w:tab w:val="left" w:pos="993"/>
        </w:tabs>
        <w:suppressAutoHyphens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EE0883">
        <w:rPr>
          <w:b/>
          <w:sz w:val="28"/>
          <w:szCs w:val="28"/>
          <w:lang w:eastAsia="zh-CN"/>
        </w:rPr>
        <w:t>«</w:t>
      </w:r>
      <w:r w:rsidR="001721DA" w:rsidRPr="00EE0883">
        <w:rPr>
          <w:b/>
          <w:sz w:val="28"/>
          <w:szCs w:val="28"/>
          <w:lang w:eastAsia="zh-CN"/>
        </w:rPr>
        <w:t>Изобразительное искусство</w:t>
      </w:r>
      <w:r w:rsidRPr="00EE0883">
        <w:rPr>
          <w:b/>
          <w:sz w:val="28"/>
          <w:szCs w:val="28"/>
          <w:lang w:eastAsia="zh-CN"/>
        </w:rPr>
        <w:t>»</w:t>
      </w:r>
    </w:p>
    <w:p w:rsidR="00C9651B" w:rsidRPr="00EE0883" w:rsidRDefault="00C9651B" w:rsidP="00EE0883">
      <w:pPr>
        <w:tabs>
          <w:tab w:val="left" w:pos="993"/>
        </w:tabs>
        <w:suppressAutoHyphens/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EE0883">
        <w:rPr>
          <w:b/>
          <w:sz w:val="28"/>
          <w:szCs w:val="28"/>
          <w:shd w:val="clear" w:color="auto" w:fill="FFFFFF"/>
          <w:lang w:eastAsia="zh-CN"/>
        </w:rPr>
        <w:t>для 3 класса</w:t>
      </w:r>
    </w:p>
    <w:p w:rsidR="00C9651B" w:rsidRPr="00EE0883" w:rsidRDefault="00C9651B" w:rsidP="00EE0883">
      <w:pPr>
        <w:tabs>
          <w:tab w:val="left" w:pos="993"/>
        </w:tabs>
        <w:suppressAutoHyphens/>
        <w:jc w:val="center"/>
        <w:rPr>
          <w:b/>
          <w:spacing w:val="-15"/>
          <w:sz w:val="28"/>
          <w:szCs w:val="28"/>
          <w:shd w:val="clear" w:color="auto" w:fill="FFFFFF"/>
          <w:lang w:eastAsia="zh-CN"/>
        </w:rPr>
      </w:pPr>
      <w:r w:rsidRPr="00EE0883">
        <w:rPr>
          <w:b/>
          <w:spacing w:val="-15"/>
          <w:sz w:val="28"/>
          <w:szCs w:val="28"/>
          <w:shd w:val="clear" w:color="auto" w:fill="FFFFFF"/>
          <w:lang w:eastAsia="zh-CN"/>
        </w:rPr>
        <w:t>начального  общего образования</w:t>
      </w:r>
    </w:p>
    <w:p w:rsidR="00C9651B" w:rsidRPr="00EE0883" w:rsidRDefault="00D916D2" w:rsidP="00EE0883">
      <w:pPr>
        <w:tabs>
          <w:tab w:val="left" w:pos="993"/>
        </w:tabs>
        <w:suppressAutoHyphens/>
        <w:jc w:val="center"/>
        <w:rPr>
          <w:b/>
          <w:sz w:val="28"/>
          <w:szCs w:val="28"/>
          <w:shd w:val="clear" w:color="auto" w:fill="FFFFFF"/>
          <w:lang w:eastAsia="zh-CN"/>
        </w:rPr>
      </w:pPr>
      <w:r w:rsidRPr="00EE0883">
        <w:rPr>
          <w:b/>
          <w:spacing w:val="-13"/>
          <w:sz w:val="28"/>
          <w:szCs w:val="28"/>
          <w:shd w:val="clear" w:color="auto" w:fill="FFFFFF"/>
          <w:lang w:eastAsia="zh-CN"/>
        </w:rPr>
        <w:t>на 202</w:t>
      </w:r>
      <w:r w:rsidR="0099151B">
        <w:rPr>
          <w:b/>
          <w:spacing w:val="-13"/>
          <w:sz w:val="28"/>
          <w:szCs w:val="28"/>
          <w:shd w:val="clear" w:color="auto" w:fill="FFFFFF"/>
          <w:lang w:eastAsia="zh-CN"/>
        </w:rPr>
        <w:t>3</w:t>
      </w:r>
      <w:r w:rsidRPr="00EE0883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-202</w:t>
      </w:r>
      <w:r w:rsidR="0099151B">
        <w:rPr>
          <w:b/>
          <w:spacing w:val="-13"/>
          <w:sz w:val="28"/>
          <w:szCs w:val="28"/>
          <w:shd w:val="clear" w:color="auto" w:fill="FFFFFF"/>
          <w:lang w:eastAsia="zh-CN"/>
        </w:rPr>
        <w:t>4</w:t>
      </w:r>
      <w:r w:rsidR="00C9651B" w:rsidRPr="00EE0883">
        <w:rPr>
          <w:b/>
          <w:spacing w:val="-13"/>
          <w:sz w:val="28"/>
          <w:szCs w:val="28"/>
          <w:shd w:val="clear" w:color="auto" w:fill="FFFFFF"/>
          <w:lang w:eastAsia="zh-CN"/>
        </w:rPr>
        <w:t xml:space="preserve"> учебный год</w:t>
      </w:r>
    </w:p>
    <w:p w:rsidR="00C9651B" w:rsidRPr="005034F5" w:rsidRDefault="00D916D2" w:rsidP="00EE0883">
      <w:pPr>
        <w:tabs>
          <w:tab w:val="left" w:pos="993"/>
        </w:tabs>
        <w:suppressAutoHyphens/>
        <w:jc w:val="center"/>
        <w:rPr>
          <w:b/>
          <w:sz w:val="32"/>
          <w:szCs w:val="32"/>
          <w:shd w:val="clear" w:color="auto" w:fill="FFFFFF"/>
          <w:lang w:eastAsia="zh-CN"/>
        </w:rPr>
      </w:pPr>
      <w:r w:rsidRPr="00EE0883">
        <w:rPr>
          <w:b/>
          <w:sz w:val="28"/>
          <w:szCs w:val="28"/>
          <w:shd w:val="clear" w:color="auto" w:fill="FFFFFF"/>
          <w:lang w:eastAsia="zh-CN"/>
        </w:rPr>
        <w:t>Составитель</w:t>
      </w:r>
      <w:r w:rsidR="00C9651B" w:rsidRPr="00EE0883">
        <w:rPr>
          <w:b/>
          <w:sz w:val="28"/>
          <w:szCs w:val="28"/>
          <w:shd w:val="clear" w:color="auto" w:fill="FFFFFF"/>
          <w:lang w:eastAsia="zh-CN"/>
        </w:rPr>
        <w:t xml:space="preserve"> учитель начальных</w:t>
      </w:r>
      <w:r w:rsidR="00C9651B">
        <w:rPr>
          <w:b/>
          <w:sz w:val="32"/>
          <w:szCs w:val="32"/>
          <w:shd w:val="clear" w:color="auto" w:fill="FFFFFF"/>
          <w:lang w:eastAsia="zh-CN"/>
        </w:rPr>
        <w:t xml:space="preserve"> классов</w:t>
      </w:r>
      <w:r w:rsidR="00C9651B" w:rsidRPr="005034F5">
        <w:rPr>
          <w:b/>
          <w:sz w:val="32"/>
          <w:szCs w:val="32"/>
          <w:shd w:val="clear" w:color="auto" w:fill="FFFFFF"/>
          <w:lang w:eastAsia="zh-CN"/>
        </w:rPr>
        <w:t xml:space="preserve"> </w:t>
      </w:r>
    </w:p>
    <w:p w:rsidR="00FE52E5" w:rsidRPr="005034F5" w:rsidRDefault="00FE52E5" w:rsidP="00FE52E5">
      <w:pPr>
        <w:tabs>
          <w:tab w:val="left" w:pos="993"/>
        </w:tabs>
        <w:suppressAutoHyphens/>
        <w:spacing w:line="360" w:lineRule="auto"/>
        <w:jc w:val="center"/>
        <w:rPr>
          <w:sz w:val="32"/>
          <w:szCs w:val="32"/>
          <w:lang w:eastAsia="zh-CN"/>
        </w:rPr>
      </w:pPr>
      <w:r>
        <w:rPr>
          <w:b/>
          <w:sz w:val="32"/>
          <w:szCs w:val="32"/>
          <w:shd w:val="clear" w:color="auto" w:fill="FFFFFF"/>
          <w:lang w:eastAsia="zh-CN"/>
        </w:rPr>
        <w:t>Смирнова М.В.</w:t>
      </w:r>
    </w:p>
    <w:p w:rsidR="0084544B" w:rsidRDefault="0084544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84544B" w:rsidRDefault="0084544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84544B" w:rsidRDefault="0084544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84544B" w:rsidRDefault="0084544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84544B" w:rsidRDefault="0084544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84544B" w:rsidRDefault="0084544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84544B" w:rsidRDefault="0084544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EE0883" w:rsidRDefault="00EE0883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EE0883" w:rsidRDefault="00EE0883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84544B" w:rsidRDefault="0084544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99151B" w:rsidRDefault="0099151B" w:rsidP="0084544B">
      <w:pPr>
        <w:tabs>
          <w:tab w:val="left" w:pos="993"/>
        </w:tabs>
        <w:spacing w:after="160" w:line="256" w:lineRule="auto"/>
        <w:ind w:left="1134" w:right="1134"/>
        <w:jc w:val="center"/>
        <w:rPr>
          <w:rFonts w:eastAsia="Calibri"/>
          <w:b/>
          <w:sz w:val="28"/>
          <w:szCs w:val="28"/>
          <w:lang w:eastAsia="en-US"/>
        </w:rPr>
      </w:pPr>
    </w:p>
    <w:p w:rsidR="00C9651B" w:rsidRPr="002D3D2F" w:rsidRDefault="00C9651B" w:rsidP="002D3D2F">
      <w:pPr>
        <w:tabs>
          <w:tab w:val="left" w:pos="0"/>
        </w:tabs>
        <w:ind w:right="-1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2D3D2F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C9651B" w:rsidRPr="002D3D2F" w:rsidRDefault="00C9651B" w:rsidP="002D3D2F">
      <w:pPr>
        <w:tabs>
          <w:tab w:val="left" w:pos="0"/>
        </w:tabs>
        <w:ind w:right="-1" w:firstLine="709"/>
        <w:jc w:val="both"/>
        <w:rPr>
          <w:b/>
          <w:sz w:val="28"/>
          <w:szCs w:val="28"/>
        </w:rPr>
      </w:pPr>
      <w:r w:rsidRPr="002D3D2F">
        <w:rPr>
          <w:b/>
          <w:sz w:val="28"/>
          <w:szCs w:val="28"/>
        </w:rPr>
        <w:t>Нормативная база разработки рабочей программы</w:t>
      </w:r>
      <w:r w:rsidRPr="002D3D2F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C9651B" w:rsidRPr="002D3D2F" w:rsidRDefault="00C9651B" w:rsidP="002D3D2F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C9651B" w:rsidRPr="002D3D2F" w:rsidRDefault="00C9651B" w:rsidP="002D3D2F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C9651B" w:rsidRPr="002D3D2F" w:rsidRDefault="00C9651B" w:rsidP="002D3D2F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C9651B" w:rsidRPr="002D3D2F" w:rsidRDefault="00C9651B" w:rsidP="002D3D2F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- Примерная программа </w:t>
      </w:r>
      <w:r w:rsidR="0084544B" w:rsidRPr="002D3D2F">
        <w:rPr>
          <w:sz w:val="28"/>
          <w:szCs w:val="28"/>
        </w:rPr>
        <w:t>изобразительного искусства</w:t>
      </w:r>
      <w:r w:rsidRPr="002D3D2F">
        <w:rPr>
          <w:sz w:val="28"/>
          <w:szCs w:val="28"/>
        </w:rPr>
        <w:t>;</w:t>
      </w:r>
    </w:p>
    <w:p w:rsidR="00C9651B" w:rsidRPr="002D3D2F" w:rsidRDefault="00C9651B" w:rsidP="002D3D2F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- Авторская програм</w:t>
      </w:r>
      <w:r w:rsidR="002E70EE" w:rsidRPr="002D3D2F">
        <w:rPr>
          <w:sz w:val="28"/>
          <w:szCs w:val="28"/>
        </w:rPr>
        <w:t xml:space="preserve">ма по изобразительному искусству Т.Я. </w:t>
      </w:r>
      <w:proofErr w:type="spellStart"/>
      <w:r w:rsidR="002E70EE" w:rsidRPr="002D3D2F">
        <w:rPr>
          <w:sz w:val="28"/>
          <w:szCs w:val="28"/>
        </w:rPr>
        <w:t>Шпикалова</w:t>
      </w:r>
      <w:proofErr w:type="spellEnd"/>
    </w:p>
    <w:p w:rsidR="00C9651B" w:rsidRPr="002D3D2F" w:rsidRDefault="00C9651B" w:rsidP="002D3D2F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- Основная образовательная программа начального общего образования МБОУ «Горельская СОШ»;</w:t>
      </w:r>
    </w:p>
    <w:p w:rsidR="00C9651B" w:rsidRPr="002D3D2F" w:rsidRDefault="002E70EE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color w:val="000000"/>
          <w:sz w:val="28"/>
          <w:szCs w:val="28"/>
        </w:rPr>
      </w:pPr>
      <w:r w:rsidRPr="002D3D2F">
        <w:rPr>
          <w:b/>
          <w:color w:val="000000"/>
          <w:sz w:val="28"/>
          <w:szCs w:val="28"/>
        </w:rPr>
        <w:t xml:space="preserve">УМК, на основе </w:t>
      </w:r>
      <w:proofErr w:type="gramStart"/>
      <w:r w:rsidRPr="002D3D2F">
        <w:rPr>
          <w:b/>
          <w:color w:val="000000"/>
          <w:sz w:val="28"/>
          <w:szCs w:val="28"/>
        </w:rPr>
        <w:t>которого</w:t>
      </w:r>
      <w:proofErr w:type="gramEnd"/>
      <w:r w:rsidRPr="002D3D2F">
        <w:rPr>
          <w:b/>
          <w:color w:val="000000"/>
          <w:sz w:val="28"/>
          <w:szCs w:val="28"/>
        </w:rPr>
        <w:t xml:space="preserve"> составлена программа</w:t>
      </w:r>
    </w:p>
    <w:p w:rsidR="00C9651B" w:rsidRPr="002D3D2F" w:rsidRDefault="005C409C" w:rsidP="002D3D2F">
      <w:pPr>
        <w:pStyle w:val="a3"/>
        <w:tabs>
          <w:tab w:val="left" w:pos="0"/>
        </w:tabs>
        <w:suppressAutoHyphens/>
        <w:ind w:left="0" w:right="-1" w:firstLine="709"/>
        <w:contextualSpacing w:val="0"/>
        <w:jc w:val="both"/>
        <w:rPr>
          <w:sz w:val="28"/>
          <w:szCs w:val="28"/>
        </w:rPr>
      </w:pPr>
      <w:proofErr w:type="spellStart"/>
      <w:r w:rsidRPr="002D3D2F">
        <w:rPr>
          <w:sz w:val="28"/>
          <w:szCs w:val="28"/>
        </w:rPr>
        <w:t>Т.Я.Шпикалова</w:t>
      </w:r>
      <w:proofErr w:type="spellEnd"/>
      <w:r w:rsidRPr="002D3D2F">
        <w:rPr>
          <w:sz w:val="28"/>
          <w:szCs w:val="28"/>
        </w:rPr>
        <w:t xml:space="preserve">. </w:t>
      </w:r>
      <w:r w:rsidR="00C9651B" w:rsidRPr="002D3D2F">
        <w:rPr>
          <w:sz w:val="28"/>
          <w:szCs w:val="28"/>
        </w:rPr>
        <w:t>Изобразительное искусство</w:t>
      </w:r>
      <w:r w:rsidRPr="002D3D2F">
        <w:rPr>
          <w:sz w:val="28"/>
          <w:szCs w:val="28"/>
        </w:rPr>
        <w:t>.</w:t>
      </w:r>
      <w:r w:rsidR="00C9651B" w:rsidRPr="002D3D2F">
        <w:rPr>
          <w:sz w:val="28"/>
          <w:szCs w:val="28"/>
        </w:rPr>
        <w:t xml:space="preserve"> 3 класс</w:t>
      </w:r>
      <w:r w:rsidRPr="002D3D2F">
        <w:rPr>
          <w:sz w:val="28"/>
          <w:szCs w:val="28"/>
        </w:rPr>
        <w:t>.</w:t>
      </w:r>
      <w:r w:rsidR="00C9651B" w:rsidRPr="002D3D2F">
        <w:rPr>
          <w:sz w:val="28"/>
          <w:szCs w:val="28"/>
        </w:rPr>
        <w:t xml:space="preserve"> </w:t>
      </w:r>
      <w:r w:rsidRPr="002D3D2F">
        <w:rPr>
          <w:sz w:val="28"/>
          <w:szCs w:val="28"/>
        </w:rPr>
        <w:t>Учебник</w:t>
      </w:r>
      <w:r w:rsidR="00C9651B" w:rsidRPr="002D3D2F">
        <w:rPr>
          <w:sz w:val="28"/>
          <w:szCs w:val="28"/>
        </w:rPr>
        <w:t>.</w:t>
      </w:r>
      <w:r w:rsidR="001721DA" w:rsidRPr="002D3D2F">
        <w:rPr>
          <w:sz w:val="28"/>
          <w:szCs w:val="28"/>
        </w:rPr>
        <w:t xml:space="preserve"> - М.: Просвещение, 2018</w:t>
      </w:r>
      <w:r w:rsidR="00C9651B" w:rsidRPr="002D3D2F">
        <w:rPr>
          <w:sz w:val="28"/>
          <w:szCs w:val="28"/>
        </w:rPr>
        <w:t>.</w:t>
      </w:r>
    </w:p>
    <w:p w:rsidR="00C9651B" w:rsidRPr="002D3D2F" w:rsidRDefault="002E70EE" w:rsidP="002D3D2F">
      <w:pPr>
        <w:tabs>
          <w:tab w:val="left" w:pos="0"/>
        </w:tabs>
        <w:ind w:right="-1" w:firstLine="709"/>
        <w:jc w:val="both"/>
        <w:rPr>
          <w:b/>
          <w:spacing w:val="-2"/>
          <w:sz w:val="28"/>
          <w:szCs w:val="28"/>
        </w:rPr>
      </w:pPr>
      <w:r w:rsidRPr="002D3D2F">
        <w:rPr>
          <w:b/>
          <w:spacing w:val="-2"/>
          <w:sz w:val="28"/>
          <w:szCs w:val="28"/>
        </w:rPr>
        <w:t>Сведения о составителе рабочей программы</w:t>
      </w:r>
    </w:p>
    <w:p w:rsidR="00CC10BD" w:rsidRPr="002D3D2F" w:rsidRDefault="00C9651B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 w:rsidRPr="002D3D2F">
        <w:rPr>
          <w:color w:val="000000"/>
          <w:sz w:val="28"/>
          <w:szCs w:val="28"/>
        </w:rPr>
        <w:t xml:space="preserve">Составитель рабочей программы учитель </w:t>
      </w:r>
      <w:r w:rsidR="00FE52E5" w:rsidRPr="002D3D2F">
        <w:rPr>
          <w:color w:val="000000"/>
          <w:sz w:val="28"/>
          <w:szCs w:val="28"/>
        </w:rPr>
        <w:t>Смирнова М.В.</w:t>
      </w:r>
    </w:p>
    <w:p w:rsidR="00C9651B" w:rsidRPr="002D3D2F" w:rsidRDefault="00C9651B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bCs/>
          <w:iCs/>
          <w:color w:val="000000"/>
          <w:sz w:val="28"/>
          <w:szCs w:val="28"/>
          <w:shd w:val="clear" w:color="auto" w:fill="FFFFFF"/>
        </w:rPr>
      </w:pPr>
      <w:r w:rsidRPr="002D3D2F">
        <w:rPr>
          <w:b/>
          <w:sz w:val="28"/>
          <w:szCs w:val="28"/>
        </w:rPr>
        <w:t>Специфика программы</w:t>
      </w:r>
      <w:r w:rsidRPr="002D3D2F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84544B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Содержание 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 Изучаются такие закономерности изобразительного искусства, без которых невозможна ориентация в потоке художественной информации. Учащиеся получают представление об изобразительном искусстве как целостном явлении, поэтому темы программ формулируются так, чтобы избежать излишней детализации, расчлененности и препарирования явлений, фактов, событий. Это дает возможность сохранить ценностные аспекты искусства и не свести его изучение к узко технологической стороне. 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sz w:val="28"/>
          <w:szCs w:val="28"/>
        </w:rPr>
        <w:t xml:space="preserve"> Содержание художественного образования предусматривает два вида деятельности учащихся: восприятие произведений искусства (ученик – зритель) и собственную художественно-творческую деятельность (ученик –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ребенка с произведениями искусства, что позволяет вывести на передний план </w:t>
      </w:r>
      <w:proofErr w:type="spellStart"/>
      <w:r w:rsidRPr="002D3D2F">
        <w:rPr>
          <w:sz w:val="28"/>
          <w:szCs w:val="28"/>
        </w:rPr>
        <w:t>деятельностное</w:t>
      </w:r>
      <w:proofErr w:type="spellEnd"/>
      <w:r w:rsidRPr="002D3D2F">
        <w:rPr>
          <w:sz w:val="28"/>
          <w:szCs w:val="28"/>
        </w:rPr>
        <w:t xml:space="preserve"> освоение изобразительного искусства.</w:t>
      </w:r>
    </w:p>
    <w:p w:rsidR="00C9651B" w:rsidRPr="002D3D2F" w:rsidRDefault="00C9651B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sz w:val="28"/>
          <w:szCs w:val="28"/>
        </w:rPr>
      </w:pPr>
      <w:r w:rsidRPr="002D3D2F">
        <w:rPr>
          <w:b/>
          <w:sz w:val="28"/>
          <w:szCs w:val="28"/>
        </w:rPr>
        <w:t>Место предмета в учебном плане</w:t>
      </w:r>
    </w:p>
    <w:p w:rsidR="00C9651B" w:rsidRPr="002D3D2F" w:rsidRDefault="00CC10BD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r w:rsidRPr="002D3D2F">
        <w:rPr>
          <w:rStyle w:val="c12"/>
          <w:color w:val="000000"/>
          <w:sz w:val="28"/>
          <w:szCs w:val="28"/>
          <w:shd w:val="clear" w:color="auto" w:fill="FFFFFF"/>
        </w:rPr>
        <w:lastRenderedPageBreak/>
        <w:t>В соответствии с</w:t>
      </w:r>
      <w:r w:rsidR="00C9651B" w:rsidRPr="002D3D2F">
        <w:rPr>
          <w:rStyle w:val="c12"/>
          <w:color w:val="000000"/>
          <w:sz w:val="28"/>
          <w:szCs w:val="28"/>
          <w:shd w:val="clear" w:color="auto" w:fill="FFFFFF"/>
        </w:rPr>
        <w:t> учебным планом  школы ра</w:t>
      </w:r>
      <w:r w:rsidRPr="002D3D2F">
        <w:rPr>
          <w:rStyle w:val="c12"/>
          <w:color w:val="000000"/>
          <w:sz w:val="28"/>
          <w:szCs w:val="28"/>
          <w:shd w:val="clear" w:color="auto" w:fill="FFFFFF"/>
        </w:rPr>
        <w:t>бочая программа «И</w:t>
      </w:r>
      <w:r w:rsidR="001721DA" w:rsidRPr="002D3D2F">
        <w:rPr>
          <w:rStyle w:val="c12"/>
          <w:color w:val="000000"/>
          <w:sz w:val="28"/>
          <w:szCs w:val="28"/>
          <w:shd w:val="clear" w:color="auto" w:fill="FFFFFF"/>
        </w:rPr>
        <w:t>зобразительное искусство</w:t>
      </w:r>
      <w:r w:rsidR="00C9651B" w:rsidRPr="002D3D2F">
        <w:rPr>
          <w:rStyle w:val="c12"/>
          <w:color w:val="000000"/>
          <w:sz w:val="28"/>
          <w:szCs w:val="28"/>
          <w:shd w:val="clear" w:color="auto" w:fill="FFFFFF"/>
        </w:rPr>
        <w:t>» в 3 классе составлена из расчета </w:t>
      </w:r>
      <w:r w:rsidR="00C9651B" w:rsidRPr="002D3D2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D3D2F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1 час  в неделю, 34 часа</w:t>
      </w:r>
      <w:r w:rsidR="00C9651B" w:rsidRPr="002D3D2F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 в год (34 </w:t>
      </w:r>
      <w:r w:rsidR="005C409C" w:rsidRPr="002D3D2F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 xml:space="preserve">учебные </w:t>
      </w:r>
      <w:r w:rsidR="00C9651B" w:rsidRPr="002D3D2F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недели)</w:t>
      </w:r>
    </w:p>
    <w:p w:rsidR="00CC10BD" w:rsidRPr="002D3D2F" w:rsidRDefault="00CC10BD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iCs/>
          <w:color w:val="000000"/>
          <w:sz w:val="28"/>
          <w:szCs w:val="28"/>
        </w:rPr>
      </w:pPr>
      <w:r w:rsidRPr="002D3D2F">
        <w:rPr>
          <w:b/>
          <w:sz w:val="28"/>
          <w:szCs w:val="28"/>
        </w:rPr>
        <w:t>Планируемые результаты освоения учебного курса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b/>
          <w:sz w:val="28"/>
          <w:szCs w:val="28"/>
        </w:rPr>
      </w:pPr>
      <w:r w:rsidRPr="002D3D2F">
        <w:rPr>
          <w:rFonts w:eastAsia="Times New Roman CYR"/>
          <w:b/>
          <w:bCs/>
          <w:sz w:val="28"/>
          <w:szCs w:val="28"/>
        </w:rPr>
        <w:t xml:space="preserve">Личностные </w:t>
      </w:r>
      <w:r w:rsidR="005C409C" w:rsidRPr="002D3D2F">
        <w:rPr>
          <w:b/>
          <w:sz w:val="28"/>
          <w:szCs w:val="28"/>
        </w:rPr>
        <w:t>универсальные учебные действия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sz w:val="28"/>
          <w:szCs w:val="28"/>
        </w:rPr>
        <w:t xml:space="preserve">- </w:t>
      </w:r>
      <w:r w:rsidRPr="002D3D2F">
        <w:rPr>
          <w:rFonts w:eastAsia="Times New Roman CYR"/>
          <w:sz w:val="28"/>
          <w:szCs w:val="28"/>
        </w:rPr>
        <w:t>Воспитание патриотизма, чувства гордости за свою Родину, российский народ и историю России.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sz w:val="28"/>
          <w:szCs w:val="28"/>
        </w:rPr>
        <w:t xml:space="preserve">- </w:t>
      </w:r>
      <w:r w:rsidRPr="002D3D2F">
        <w:rPr>
          <w:rFonts w:eastAsia="Times New Roman CYR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sz w:val="28"/>
          <w:szCs w:val="28"/>
        </w:rPr>
        <w:t xml:space="preserve">-  </w:t>
      </w:r>
      <w:r w:rsidRPr="002D3D2F">
        <w:rPr>
          <w:rFonts w:eastAsia="Times New Roman CYR"/>
          <w:sz w:val="28"/>
          <w:szCs w:val="28"/>
        </w:rPr>
        <w:t>Формирование уважительного отношения к иному мнению, истории и культуре других народов.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sz w:val="28"/>
          <w:szCs w:val="28"/>
        </w:rPr>
        <w:t xml:space="preserve">- </w:t>
      </w:r>
      <w:r w:rsidRPr="002D3D2F">
        <w:rPr>
          <w:rFonts w:eastAsia="Times New Roman CYR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sz w:val="28"/>
          <w:szCs w:val="28"/>
        </w:rPr>
        <w:t xml:space="preserve">- </w:t>
      </w:r>
      <w:r w:rsidRPr="002D3D2F">
        <w:rPr>
          <w:rFonts w:eastAsia="Times New Roman CYR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sz w:val="28"/>
          <w:szCs w:val="28"/>
        </w:rPr>
        <w:t xml:space="preserve">-  </w:t>
      </w:r>
      <w:r w:rsidRPr="002D3D2F">
        <w:rPr>
          <w:rFonts w:eastAsia="Times New Roman CYR"/>
          <w:sz w:val="28"/>
          <w:szCs w:val="28"/>
        </w:rPr>
        <w:t>Формирование эстетических потребностей, ценностей и чувств.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sz w:val="28"/>
          <w:szCs w:val="28"/>
        </w:rPr>
        <w:t xml:space="preserve">-  </w:t>
      </w:r>
      <w:r w:rsidRPr="002D3D2F">
        <w:rPr>
          <w:rFonts w:eastAsia="Times New Roman CYR"/>
          <w:sz w:val="28"/>
          <w:szCs w:val="28"/>
        </w:rPr>
        <w:t xml:space="preserve">Развитие навыков сотрудничества </w:t>
      </w:r>
      <w:proofErr w:type="gramStart"/>
      <w:r w:rsidRPr="002D3D2F">
        <w:rPr>
          <w:rFonts w:eastAsia="Times New Roman CYR"/>
          <w:sz w:val="28"/>
          <w:szCs w:val="28"/>
        </w:rPr>
        <w:t>со</w:t>
      </w:r>
      <w:proofErr w:type="gramEnd"/>
      <w:r w:rsidRPr="002D3D2F">
        <w:rPr>
          <w:rFonts w:eastAsia="Times New Roman CYR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Times New Roman CYR"/>
          <w:sz w:val="28"/>
          <w:szCs w:val="28"/>
        </w:rPr>
      </w:pPr>
      <w:r w:rsidRPr="002D3D2F">
        <w:rPr>
          <w:sz w:val="28"/>
          <w:szCs w:val="28"/>
        </w:rPr>
        <w:t xml:space="preserve">- </w:t>
      </w:r>
      <w:r w:rsidRPr="002D3D2F">
        <w:rPr>
          <w:rFonts w:eastAsia="Times New Roman CYR"/>
          <w:sz w:val="28"/>
          <w:szCs w:val="28"/>
        </w:rPr>
        <w:t>Формирование установки на безопасный и здоровый образ жизни.</w:t>
      </w:r>
    </w:p>
    <w:p w:rsidR="00CC10BD" w:rsidRDefault="00CC10BD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Times New Roman CYR"/>
          <w:b/>
          <w:bCs/>
          <w:sz w:val="28"/>
          <w:szCs w:val="28"/>
        </w:rPr>
      </w:pPr>
      <w:proofErr w:type="spellStart"/>
      <w:r w:rsidRPr="002D3D2F">
        <w:rPr>
          <w:rFonts w:eastAsia="Times New Roman CYR"/>
          <w:b/>
          <w:bCs/>
          <w:sz w:val="28"/>
          <w:szCs w:val="28"/>
        </w:rPr>
        <w:t>Метапредметные</w:t>
      </w:r>
      <w:proofErr w:type="spellEnd"/>
      <w:r w:rsidRPr="002D3D2F">
        <w:rPr>
          <w:rFonts w:eastAsia="Times New Roman CYR"/>
          <w:b/>
          <w:bCs/>
          <w:sz w:val="28"/>
          <w:szCs w:val="28"/>
        </w:rPr>
        <w:t xml:space="preserve"> результаты</w:t>
      </w:r>
    </w:p>
    <w:p w:rsidR="002D3D2F" w:rsidRDefault="002D3D2F" w:rsidP="002D3D2F">
      <w:pPr>
        <w:tabs>
          <w:tab w:val="left" w:pos="0"/>
          <w:tab w:val="num" w:pos="851"/>
        </w:tabs>
        <w:ind w:firstLine="709"/>
        <w:jc w:val="both"/>
        <w:rPr>
          <w:rFonts w:eastAsia="Calibri"/>
          <w:b/>
          <w:sz w:val="28"/>
          <w:szCs w:val="28"/>
        </w:rPr>
      </w:pPr>
      <w:r w:rsidRPr="009208B0">
        <w:rPr>
          <w:rFonts w:eastAsia="Calibri"/>
          <w:b/>
          <w:sz w:val="28"/>
          <w:szCs w:val="28"/>
        </w:rPr>
        <w:t>Познавательные:</w:t>
      </w:r>
    </w:p>
    <w:p w:rsidR="00CC10BD" w:rsidRPr="002D3D2F" w:rsidRDefault="00CC10BD" w:rsidP="002D3D2F">
      <w:pPr>
        <w:widowControl w:val="0"/>
        <w:numPr>
          <w:ilvl w:val="0"/>
          <w:numId w:val="3"/>
        </w:numPr>
        <w:tabs>
          <w:tab w:val="left" w:pos="0"/>
          <w:tab w:val="left" w:pos="708"/>
          <w:tab w:val="left" w:pos="851"/>
        </w:tabs>
        <w:suppressAutoHyphens/>
        <w:ind w:left="0"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rFonts w:eastAsia="Times New Roman CYR"/>
          <w:sz w:val="28"/>
          <w:szCs w:val="28"/>
        </w:rPr>
        <w:t>Освоение  способов  решения  проблем  творческого  и  поискового  характера.</w:t>
      </w:r>
    </w:p>
    <w:p w:rsidR="00CC10BD" w:rsidRPr="002D3D2F" w:rsidRDefault="00CC10BD" w:rsidP="002D3D2F">
      <w:pPr>
        <w:widowControl w:val="0"/>
        <w:numPr>
          <w:ilvl w:val="0"/>
          <w:numId w:val="3"/>
        </w:numPr>
        <w:tabs>
          <w:tab w:val="left" w:pos="0"/>
          <w:tab w:val="left" w:pos="708"/>
          <w:tab w:val="left" w:pos="851"/>
        </w:tabs>
        <w:suppressAutoHyphens/>
        <w:ind w:left="0"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rFonts w:eastAsia="Times New Roman CYR"/>
          <w:sz w:val="28"/>
          <w:szCs w:val="28"/>
        </w:rPr>
        <w:t>Использование знаково-символических сре</w:t>
      </w:r>
      <w:proofErr w:type="gramStart"/>
      <w:r w:rsidRPr="002D3D2F">
        <w:rPr>
          <w:rFonts w:eastAsia="Times New Roman CYR"/>
          <w:sz w:val="28"/>
          <w:szCs w:val="28"/>
        </w:rPr>
        <w:t>дств пр</w:t>
      </w:r>
      <w:proofErr w:type="gramEnd"/>
      <w:r w:rsidRPr="002D3D2F">
        <w:rPr>
          <w:rFonts w:eastAsia="Times New Roman CYR"/>
          <w:sz w:val="28"/>
          <w:szCs w:val="28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CC10BD" w:rsidRPr="002D3D2F" w:rsidRDefault="00CC10BD" w:rsidP="002D3D2F">
      <w:pPr>
        <w:widowControl w:val="0"/>
        <w:numPr>
          <w:ilvl w:val="0"/>
          <w:numId w:val="3"/>
        </w:numPr>
        <w:tabs>
          <w:tab w:val="left" w:pos="0"/>
          <w:tab w:val="left" w:pos="708"/>
          <w:tab w:val="left" w:pos="851"/>
        </w:tabs>
        <w:suppressAutoHyphens/>
        <w:ind w:left="0"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rFonts w:eastAsia="Times New Roman CYR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2D3D2F">
        <w:rPr>
          <w:rFonts w:eastAsia="Times New Roman CYR"/>
          <w:sz w:val="28"/>
          <w:szCs w:val="28"/>
        </w:rPr>
        <w:t>о-</w:t>
      </w:r>
      <w:proofErr w:type="gramEnd"/>
      <w:r w:rsidRPr="002D3D2F">
        <w:rPr>
          <w:rFonts w:eastAsia="Times New Roman CYR"/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CC10BD" w:rsidRPr="002D3D2F" w:rsidRDefault="00CC10BD" w:rsidP="002D3D2F">
      <w:pPr>
        <w:widowControl w:val="0"/>
        <w:numPr>
          <w:ilvl w:val="0"/>
          <w:numId w:val="3"/>
        </w:numPr>
        <w:tabs>
          <w:tab w:val="left" w:pos="0"/>
          <w:tab w:val="left" w:pos="708"/>
          <w:tab w:val="left" w:pos="851"/>
        </w:tabs>
        <w:suppressAutoHyphens/>
        <w:ind w:left="0"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rFonts w:eastAsia="Times New Roman CYR"/>
          <w:sz w:val="28"/>
          <w:szCs w:val="28"/>
        </w:rPr>
        <w:t>Овладение логическими действиями сравнения, анализа, синтеза, обобщения,</w:t>
      </w:r>
      <w:r w:rsidRPr="002D3D2F">
        <w:rPr>
          <w:sz w:val="28"/>
          <w:szCs w:val="28"/>
          <w:lang w:val="en-US"/>
        </w:rPr>
        <w:t> </w:t>
      </w:r>
      <w:r w:rsidRPr="002D3D2F">
        <w:rPr>
          <w:rFonts w:eastAsia="Times New Roman CYR"/>
          <w:sz w:val="28"/>
          <w:szCs w:val="28"/>
        </w:rPr>
        <w:t>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CC10BD" w:rsidRPr="002D3D2F" w:rsidRDefault="00CC10BD" w:rsidP="002D3D2F">
      <w:pPr>
        <w:widowControl w:val="0"/>
        <w:numPr>
          <w:ilvl w:val="0"/>
          <w:numId w:val="3"/>
        </w:numPr>
        <w:tabs>
          <w:tab w:val="left" w:pos="0"/>
          <w:tab w:val="left" w:pos="708"/>
          <w:tab w:val="left" w:pos="851"/>
        </w:tabs>
        <w:suppressAutoHyphens/>
        <w:ind w:left="0"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rFonts w:eastAsia="Times New Roman CYR"/>
          <w:sz w:val="28"/>
          <w:szCs w:val="28"/>
        </w:rPr>
        <w:t xml:space="preserve">Овладение базовыми предметными и </w:t>
      </w:r>
      <w:proofErr w:type="spellStart"/>
      <w:r w:rsidRPr="002D3D2F">
        <w:rPr>
          <w:rFonts w:eastAsia="Times New Roman CYR"/>
          <w:sz w:val="28"/>
          <w:szCs w:val="28"/>
        </w:rPr>
        <w:t>межпредметными</w:t>
      </w:r>
      <w:proofErr w:type="spellEnd"/>
      <w:r w:rsidRPr="002D3D2F">
        <w:rPr>
          <w:rFonts w:eastAsia="Times New Roman CYR"/>
          <w:sz w:val="28"/>
          <w:szCs w:val="28"/>
        </w:rPr>
        <w:t xml:space="preserve"> понятиями, отражающими существенные связи и отношения между объектами и процессами</w:t>
      </w:r>
    </w:p>
    <w:p w:rsidR="002D3D2F" w:rsidRPr="002D3D2F" w:rsidRDefault="002D3D2F" w:rsidP="002D3D2F">
      <w:pPr>
        <w:pStyle w:val="a3"/>
        <w:tabs>
          <w:tab w:val="left" w:pos="0"/>
        </w:tabs>
        <w:ind w:left="0" w:firstLine="709"/>
        <w:jc w:val="both"/>
        <w:rPr>
          <w:rFonts w:eastAsia="Calibri"/>
          <w:b/>
          <w:sz w:val="28"/>
          <w:szCs w:val="28"/>
        </w:rPr>
      </w:pPr>
      <w:r w:rsidRPr="002D3D2F">
        <w:rPr>
          <w:rFonts w:eastAsia="Calibri"/>
          <w:b/>
          <w:sz w:val="28"/>
          <w:szCs w:val="28"/>
        </w:rPr>
        <w:t>Регулятивные:</w:t>
      </w:r>
    </w:p>
    <w:p w:rsidR="002D3D2F" w:rsidRPr="002D3D2F" w:rsidRDefault="002D3D2F" w:rsidP="002D3D2F">
      <w:pPr>
        <w:widowControl w:val="0"/>
        <w:tabs>
          <w:tab w:val="left" w:pos="0"/>
          <w:tab w:val="left" w:pos="708"/>
          <w:tab w:val="left" w:pos="851"/>
        </w:tabs>
        <w:suppressAutoHyphens/>
        <w:ind w:left="709" w:right="-1"/>
        <w:jc w:val="both"/>
        <w:rPr>
          <w:rFonts w:eastAsia="Lucida Sans Unicode"/>
          <w:sz w:val="28"/>
          <w:szCs w:val="28"/>
        </w:rPr>
      </w:pPr>
    </w:p>
    <w:p w:rsidR="00CC10BD" w:rsidRPr="002D3D2F" w:rsidRDefault="00CC10BD" w:rsidP="002D3D2F">
      <w:pPr>
        <w:widowControl w:val="0"/>
        <w:numPr>
          <w:ilvl w:val="0"/>
          <w:numId w:val="3"/>
        </w:numPr>
        <w:tabs>
          <w:tab w:val="left" w:pos="0"/>
          <w:tab w:val="left" w:pos="708"/>
          <w:tab w:val="left" w:pos="851"/>
        </w:tabs>
        <w:suppressAutoHyphens/>
        <w:ind w:left="0"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rFonts w:eastAsia="Times New Roman CYR"/>
          <w:sz w:val="28"/>
          <w:szCs w:val="28"/>
        </w:rPr>
        <w:lastRenderedPageBreak/>
        <w:t>Овладение способностью принимать и сохранять цели и задачи учебной деятельности, поиска средств ее осуществления.</w:t>
      </w:r>
    </w:p>
    <w:p w:rsidR="00CC10BD" w:rsidRPr="002D3D2F" w:rsidRDefault="00CC10BD" w:rsidP="002D3D2F">
      <w:pPr>
        <w:widowControl w:val="0"/>
        <w:numPr>
          <w:ilvl w:val="0"/>
          <w:numId w:val="3"/>
        </w:numPr>
        <w:tabs>
          <w:tab w:val="left" w:pos="0"/>
          <w:tab w:val="left" w:pos="708"/>
          <w:tab w:val="left" w:pos="851"/>
        </w:tabs>
        <w:suppressAutoHyphens/>
        <w:ind w:left="0"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rFonts w:eastAsia="Times New Roman CYR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2D3D2F" w:rsidRPr="002D3D2F" w:rsidRDefault="002D3D2F" w:rsidP="002D3D2F">
      <w:pPr>
        <w:pStyle w:val="a3"/>
        <w:tabs>
          <w:tab w:val="left" w:pos="0"/>
        </w:tabs>
        <w:ind w:left="360" w:firstLine="349"/>
        <w:jc w:val="both"/>
        <w:rPr>
          <w:rFonts w:eastAsia="Calibri"/>
          <w:b/>
          <w:sz w:val="28"/>
          <w:szCs w:val="28"/>
        </w:rPr>
      </w:pPr>
      <w:r w:rsidRPr="002D3D2F">
        <w:rPr>
          <w:rFonts w:eastAsia="Calibri"/>
          <w:b/>
          <w:sz w:val="28"/>
          <w:szCs w:val="28"/>
        </w:rPr>
        <w:t>Коммуникативные:</w:t>
      </w:r>
    </w:p>
    <w:p w:rsidR="00CC10BD" w:rsidRPr="002D3D2F" w:rsidRDefault="00CC10BD" w:rsidP="002D3D2F">
      <w:pPr>
        <w:widowControl w:val="0"/>
        <w:tabs>
          <w:tab w:val="left" w:pos="0"/>
          <w:tab w:val="left" w:pos="708"/>
        </w:tabs>
        <w:suppressAutoHyphens/>
        <w:ind w:right="-1" w:firstLine="709"/>
        <w:jc w:val="both"/>
        <w:rPr>
          <w:rFonts w:eastAsia="Lucida Sans Unicode"/>
          <w:sz w:val="28"/>
          <w:szCs w:val="28"/>
        </w:rPr>
      </w:pPr>
      <w:r w:rsidRPr="002D3D2F">
        <w:rPr>
          <w:rFonts w:eastAsia="Times New Roman CYR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7F43ED" w:rsidRPr="002D3D2F" w:rsidRDefault="007F43ED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bCs/>
          <w:iCs/>
          <w:color w:val="000000"/>
          <w:sz w:val="28"/>
          <w:szCs w:val="28"/>
        </w:rPr>
      </w:pPr>
      <w:r w:rsidRPr="002D3D2F">
        <w:rPr>
          <w:b/>
          <w:bCs/>
          <w:iCs/>
          <w:color w:val="000000"/>
          <w:sz w:val="28"/>
          <w:szCs w:val="28"/>
        </w:rPr>
        <w:t>Предметные результаты</w:t>
      </w:r>
    </w:p>
    <w:p w:rsidR="00F82FEB" w:rsidRPr="002D3D2F" w:rsidRDefault="0014259B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color w:val="000000"/>
          <w:sz w:val="28"/>
          <w:szCs w:val="28"/>
        </w:rPr>
      </w:pPr>
      <w:r w:rsidRPr="002D3D2F">
        <w:rPr>
          <w:b/>
          <w:color w:val="000000"/>
          <w:sz w:val="28"/>
          <w:szCs w:val="28"/>
        </w:rPr>
        <w:t>Основы  художественного  изображения</w:t>
      </w:r>
    </w:p>
    <w:p w:rsidR="007F43ED" w:rsidRPr="002D3D2F" w:rsidRDefault="007F43ED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color w:val="000000"/>
          <w:sz w:val="28"/>
          <w:szCs w:val="28"/>
        </w:rPr>
      </w:pPr>
      <w:r w:rsidRPr="002D3D2F">
        <w:rPr>
          <w:b/>
          <w:iCs/>
          <w:color w:val="000000"/>
          <w:sz w:val="28"/>
          <w:szCs w:val="28"/>
        </w:rPr>
        <w:t>Обучающийся научится:</w:t>
      </w:r>
    </w:p>
    <w:p w:rsidR="001E01CD" w:rsidRPr="002D3D2F" w:rsidRDefault="002D3D2F" w:rsidP="002D3D2F">
      <w:pPr>
        <w:tabs>
          <w:tab w:val="left" w:pos="0"/>
        </w:tabs>
        <w:ind w:right="-1" w:firstLine="709"/>
        <w:jc w:val="both"/>
        <w:rPr>
          <w:rStyle w:val="c1c3"/>
          <w:sz w:val="28"/>
          <w:szCs w:val="28"/>
        </w:rPr>
      </w:pPr>
      <w:r>
        <w:rPr>
          <w:rStyle w:val="c1c3"/>
          <w:sz w:val="28"/>
          <w:szCs w:val="28"/>
        </w:rPr>
        <w:t>-</w:t>
      </w:r>
      <w:r w:rsidR="001E01CD" w:rsidRPr="002D3D2F">
        <w:rPr>
          <w:rStyle w:val="c1c3"/>
          <w:sz w:val="28"/>
          <w:szCs w:val="28"/>
        </w:rPr>
        <w:t>владеть практическими умениями и навыками в восприятии, анализе и оценке произведений искусства;</w:t>
      </w:r>
    </w:p>
    <w:p w:rsidR="001E01CD" w:rsidRPr="002D3D2F" w:rsidRDefault="002D3D2F" w:rsidP="002D3D2F">
      <w:pPr>
        <w:tabs>
          <w:tab w:val="left" w:pos="0"/>
        </w:tabs>
        <w:ind w:right="-1" w:firstLine="709"/>
        <w:jc w:val="both"/>
        <w:rPr>
          <w:rStyle w:val="c1c3"/>
          <w:sz w:val="28"/>
          <w:szCs w:val="28"/>
        </w:rPr>
      </w:pPr>
      <w:r>
        <w:rPr>
          <w:rStyle w:val="c1c3"/>
          <w:sz w:val="28"/>
          <w:szCs w:val="28"/>
        </w:rPr>
        <w:t>-</w:t>
      </w:r>
      <w:r w:rsidR="001E01CD" w:rsidRPr="002D3D2F">
        <w:rPr>
          <w:rStyle w:val="c1c3"/>
          <w:sz w:val="28"/>
          <w:szCs w:val="28"/>
        </w:rPr>
        <w:t xml:space="preserve">владеть элементарными практическими умениями и навыками в различных видах художественной </w:t>
      </w:r>
      <w:r w:rsidR="000E77E9" w:rsidRPr="002D3D2F">
        <w:rPr>
          <w:rStyle w:val="c1c3"/>
          <w:sz w:val="28"/>
          <w:szCs w:val="28"/>
        </w:rPr>
        <w:t>деятельности (рисунке, живописи</w:t>
      </w:r>
      <w:r w:rsidR="001E01CD" w:rsidRPr="002D3D2F">
        <w:rPr>
          <w:rStyle w:val="c1c3"/>
          <w:sz w:val="28"/>
          <w:szCs w:val="28"/>
        </w:rPr>
        <w:t>).</w:t>
      </w:r>
    </w:p>
    <w:p w:rsidR="007F43ED" w:rsidRPr="002D3D2F" w:rsidRDefault="007F43ED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color w:val="000000"/>
          <w:sz w:val="28"/>
          <w:szCs w:val="28"/>
        </w:rPr>
      </w:pPr>
      <w:proofErr w:type="gramStart"/>
      <w:r w:rsidRPr="002D3D2F">
        <w:rPr>
          <w:b/>
          <w:iCs/>
          <w:color w:val="000000"/>
          <w:sz w:val="28"/>
          <w:szCs w:val="28"/>
        </w:rPr>
        <w:t>Обучающийся</w:t>
      </w:r>
      <w:proofErr w:type="gramEnd"/>
      <w:r w:rsidRPr="002D3D2F">
        <w:rPr>
          <w:b/>
          <w:iCs/>
          <w:color w:val="000000"/>
          <w:sz w:val="28"/>
          <w:szCs w:val="28"/>
        </w:rPr>
        <w:t xml:space="preserve"> получит возможность научиться:</w:t>
      </w:r>
      <w:r w:rsidR="00FD1F97" w:rsidRPr="002D3D2F">
        <w:rPr>
          <w:b/>
          <w:sz w:val="28"/>
          <w:szCs w:val="28"/>
        </w:rPr>
        <w:t xml:space="preserve">      </w:t>
      </w:r>
    </w:p>
    <w:p w:rsidR="007F43ED" w:rsidRPr="002D3D2F" w:rsidRDefault="002D3D2F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>
        <w:rPr>
          <w:rFonts w:eastAsia="Times New Roman CYR"/>
          <w:sz w:val="28"/>
          <w:szCs w:val="28"/>
        </w:rPr>
        <w:t>-</w:t>
      </w:r>
      <w:r w:rsidR="007F43ED" w:rsidRPr="002D3D2F">
        <w:rPr>
          <w:rFonts w:eastAsia="Times New Roman CYR"/>
          <w:sz w:val="28"/>
          <w:szCs w:val="28"/>
        </w:rPr>
        <w:t xml:space="preserve">правильно определять, рисовать, исполнять в материале форму </w:t>
      </w:r>
      <w:r w:rsidR="001E01CD" w:rsidRPr="002D3D2F">
        <w:rPr>
          <w:rFonts w:eastAsia="Times New Roman CYR"/>
          <w:sz w:val="28"/>
          <w:szCs w:val="28"/>
        </w:rPr>
        <w:t xml:space="preserve">   </w:t>
      </w:r>
      <w:r w:rsidR="007F43ED" w:rsidRPr="002D3D2F">
        <w:rPr>
          <w:rFonts w:eastAsia="Times New Roman CYR"/>
          <w:sz w:val="28"/>
          <w:szCs w:val="28"/>
        </w:rPr>
        <w:t>простых и комбинированных предметов, их пропорции, конструкцию, строение, цвет;</w:t>
      </w:r>
    </w:p>
    <w:p w:rsidR="001E01CD" w:rsidRPr="002D3D2F" w:rsidRDefault="002D3D2F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Times New Roman CYR"/>
          <w:sz w:val="28"/>
          <w:szCs w:val="28"/>
        </w:rPr>
      </w:pPr>
      <w:proofErr w:type="gramStart"/>
      <w:r>
        <w:rPr>
          <w:rFonts w:eastAsia="Times New Roman CYR"/>
          <w:sz w:val="28"/>
          <w:szCs w:val="28"/>
        </w:rPr>
        <w:t>-</w:t>
      </w:r>
      <w:r w:rsidR="007F43ED" w:rsidRPr="002D3D2F">
        <w:rPr>
          <w:rFonts w:eastAsia="Times New Roman CYR"/>
          <w:sz w:val="28"/>
          <w:szCs w:val="28"/>
        </w:rPr>
        <w:t>применять основные средства художественной выразительности в рисунке и живописи (с натуры, по памяти и представлению), в конструкти</w:t>
      </w:r>
      <w:r w:rsidR="001E01CD" w:rsidRPr="002D3D2F">
        <w:rPr>
          <w:rFonts w:eastAsia="Times New Roman CYR"/>
          <w:sz w:val="28"/>
          <w:szCs w:val="28"/>
        </w:rPr>
        <w:t>вных работах, в сюжетно-тематических и декоративных</w:t>
      </w:r>
      <w:proofErr w:type="gramEnd"/>
    </w:p>
    <w:p w:rsidR="001E01CD" w:rsidRPr="002D3D2F" w:rsidRDefault="002D3D2F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>
        <w:rPr>
          <w:rFonts w:eastAsia="Times New Roman CYR"/>
          <w:sz w:val="28"/>
          <w:szCs w:val="28"/>
        </w:rPr>
        <w:t>-</w:t>
      </w:r>
      <w:proofErr w:type="gramStart"/>
      <w:r w:rsidR="007F43ED" w:rsidRPr="002D3D2F">
        <w:rPr>
          <w:rFonts w:eastAsia="Times New Roman CYR"/>
          <w:sz w:val="28"/>
          <w:szCs w:val="28"/>
        </w:rPr>
        <w:t>композициях</w:t>
      </w:r>
      <w:proofErr w:type="gramEnd"/>
      <w:r w:rsidR="007F43ED" w:rsidRPr="002D3D2F">
        <w:rPr>
          <w:rFonts w:eastAsia="Times New Roman CYR"/>
          <w:sz w:val="28"/>
          <w:szCs w:val="28"/>
        </w:rPr>
        <w:t xml:space="preserve"> с </w:t>
      </w:r>
      <w:r w:rsidR="001E01CD" w:rsidRPr="002D3D2F">
        <w:rPr>
          <w:rFonts w:eastAsia="Times New Roman CYR"/>
          <w:sz w:val="28"/>
          <w:szCs w:val="28"/>
        </w:rPr>
        <w:t xml:space="preserve"> </w:t>
      </w:r>
      <w:r w:rsidR="007F43ED" w:rsidRPr="002D3D2F">
        <w:rPr>
          <w:rFonts w:eastAsia="Times New Roman CYR"/>
          <w:sz w:val="28"/>
          <w:szCs w:val="28"/>
        </w:rPr>
        <w:t>учетом замысла;</w:t>
      </w:r>
    </w:p>
    <w:p w:rsidR="001E01CD" w:rsidRPr="002D3D2F" w:rsidRDefault="002D3D2F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>
        <w:rPr>
          <w:rFonts w:eastAsia="Times New Roman CYR"/>
          <w:sz w:val="28"/>
          <w:szCs w:val="28"/>
        </w:rPr>
        <w:t>-</w:t>
      </w:r>
      <w:r w:rsidR="007F43ED" w:rsidRPr="002D3D2F">
        <w:rPr>
          <w:rFonts w:eastAsia="Times New Roman CYR"/>
          <w:sz w:val="28"/>
          <w:szCs w:val="28"/>
        </w:rPr>
        <w:t xml:space="preserve">рисовать кистью без предварительного рисунка элементы </w:t>
      </w:r>
      <w:proofErr w:type="spellStart"/>
      <w:r w:rsidR="007F43ED" w:rsidRPr="002D3D2F">
        <w:rPr>
          <w:rFonts w:eastAsia="Times New Roman CYR"/>
          <w:sz w:val="28"/>
          <w:szCs w:val="28"/>
        </w:rPr>
        <w:t>жостовского</w:t>
      </w:r>
      <w:proofErr w:type="spellEnd"/>
      <w:r w:rsidR="007F43ED" w:rsidRPr="002D3D2F">
        <w:rPr>
          <w:rFonts w:eastAsia="Times New Roman CYR"/>
          <w:sz w:val="28"/>
          <w:szCs w:val="28"/>
        </w:rPr>
        <w:t xml:space="preserve"> </w:t>
      </w:r>
      <w:r w:rsidR="001E01CD" w:rsidRPr="002D3D2F">
        <w:rPr>
          <w:rFonts w:eastAsia="Times New Roman CYR"/>
          <w:sz w:val="28"/>
          <w:szCs w:val="28"/>
        </w:rPr>
        <w:t xml:space="preserve">  </w:t>
      </w:r>
      <w:r w:rsidR="007F43ED" w:rsidRPr="002D3D2F">
        <w:rPr>
          <w:rFonts w:eastAsia="Times New Roman CYR"/>
          <w:sz w:val="28"/>
          <w:szCs w:val="28"/>
        </w:rPr>
        <w:t>орнамента, придерживаться последовательности исполнения росписи;</w:t>
      </w:r>
    </w:p>
    <w:p w:rsidR="001E01CD" w:rsidRPr="002D3D2F" w:rsidRDefault="002D3D2F" w:rsidP="002D3D2F">
      <w:pPr>
        <w:widowControl w:val="0"/>
        <w:tabs>
          <w:tab w:val="left" w:pos="0"/>
          <w:tab w:val="left" w:pos="708"/>
        </w:tabs>
        <w:spacing w:before="28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E01CD" w:rsidRPr="002D3D2F">
        <w:rPr>
          <w:color w:val="000000"/>
          <w:sz w:val="28"/>
          <w:szCs w:val="28"/>
        </w:rPr>
        <w:t>работать с </w:t>
      </w:r>
      <w:r w:rsidR="001E01CD" w:rsidRPr="002D3D2F">
        <w:rPr>
          <w:iCs/>
          <w:color w:val="000000"/>
          <w:sz w:val="28"/>
          <w:szCs w:val="28"/>
        </w:rPr>
        <w:t>цветом </w:t>
      </w:r>
      <w:r w:rsidR="001E01CD" w:rsidRPr="002D3D2F">
        <w:rPr>
          <w:color w:val="000000"/>
          <w:sz w:val="28"/>
          <w:szCs w:val="28"/>
        </w:rPr>
        <w:t xml:space="preserve">как основным выразительным средством живописи. </w:t>
      </w:r>
    </w:p>
    <w:p w:rsidR="001E01CD" w:rsidRPr="002D3D2F" w:rsidRDefault="002D3D2F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E01CD" w:rsidRPr="002D3D2F">
        <w:rPr>
          <w:color w:val="000000"/>
          <w:sz w:val="28"/>
          <w:szCs w:val="28"/>
        </w:rPr>
        <w:t>передавать </w:t>
      </w:r>
      <w:r w:rsidR="001E01CD" w:rsidRPr="002D3D2F">
        <w:rPr>
          <w:iCs/>
          <w:color w:val="000000"/>
          <w:sz w:val="28"/>
          <w:szCs w:val="28"/>
        </w:rPr>
        <w:t>объем </w:t>
      </w:r>
      <w:r w:rsidR="001E01CD" w:rsidRPr="002D3D2F">
        <w:rPr>
          <w:color w:val="000000"/>
          <w:sz w:val="28"/>
          <w:szCs w:val="28"/>
        </w:rPr>
        <w:t>с помощью света и тени;</w:t>
      </w:r>
    </w:p>
    <w:p w:rsidR="00F82FEB" w:rsidRPr="002D3D2F" w:rsidRDefault="00E86729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b/>
          <w:color w:val="000000"/>
          <w:sz w:val="28"/>
          <w:szCs w:val="28"/>
        </w:rPr>
      </w:pPr>
      <w:r w:rsidRPr="002D3D2F">
        <w:rPr>
          <w:b/>
          <w:color w:val="000000"/>
          <w:sz w:val="28"/>
          <w:szCs w:val="28"/>
        </w:rPr>
        <w:t>Основы  народного декоративно – прикладного   искусства</w:t>
      </w:r>
    </w:p>
    <w:p w:rsidR="00F82FEB" w:rsidRPr="002D3D2F" w:rsidRDefault="00F82FEB" w:rsidP="002D3D2F">
      <w:pPr>
        <w:pStyle w:val="a5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  <w:color w:val="000000"/>
          <w:sz w:val="28"/>
          <w:szCs w:val="28"/>
        </w:rPr>
      </w:pPr>
      <w:r w:rsidRPr="002D3D2F">
        <w:rPr>
          <w:b/>
          <w:iCs/>
          <w:color w:val="000000"/>
          <w:sz w:val="28"/>
          <w:szCs w:val="28"/>
        </w:rPr>
        <w:t>Обучающийся научится:</w:t>
      </w:r>
    </w:p>
    <w:p w:rsidR="00FD1F97" w:rsidRPr="002D3D2F" w:rsidRDefault="002D3D2F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Times New Roman CYR"/>
          <w:sz w:val="28"/>
          <w:szCs w:val="28"/>
        </w:rPr>
      </w:pPr>
      <w:r>
        <w:rPr>
          <w:iCs/>
          <w:color w:val="000000"/>
          <w:sz w:val="28"/>
          <w:szCs w:val="28"/>
        </w:rPr>
        <w:t>-</w:t>
      </w:r>
      <w:r w:rsidR="00FD1F97" w:rsidRPr="002D3D2F">
        <w:rPr>
          <w:iCs/>
          <w:color w:val="000000"/>
          <w:sz w:val="28"/>
          <w:szCs w:val="28"/>
        </w:rPr>
        <w:t>изображать объекты природы </w:t>
      </w:r>
      <w:r w:rsidR="00FD1F97" w:rsidRPr="002D3D2F">
        <w:rPr>
          <w:color w:val="000000"/>
          <w:sz w:val="28"/>
          <w:szCs w:val="28"/>
        </w:rPr>
        <w:t>по памяти и представлению живописными, графическими и декоративными средствами;</w:t>
      </w:r>
    </w:p>
    <w:p w:rsidR="000E77E9" w:rsidRPr="002D3D2F" w:rsidRDefault="002D3D2F" w:rsidP="002D3D2F">
      <w:pPr>
        <w:tabs>
          <w:tab w:val="left" w:pos="0"/>
        </w:tabs>
        <w:ind w:right="-1" w:firstLine="709"/>
        <w:jc w:val="both"/>
        <w:rPr>
          <w:rStyle w:val="c1c3"/>
          <w:sz w:val="28"/>
          <w:szCs w:val="28"/>
        </w:rPr>
      </w:pPr>
      <w:r>
        <w:rPr>
          <w:rStyle w:val="c1c3"/>
          <w:sz w:val="28"/>
          <w:szCs w:val="28"/>
        </w:rPr>
        <w:t>-</w:t>
      </w:r>
      <w:r w:rsidR="000E77E9" w:rsidRPr="002D3D2F">
        <w:rPr>
          <w:rStyle w:val="c1c3"/>
          <w:sz w:val="28"/>
          <w:szCs w:val="28"/>
        </w:rPr>
        <w:t>выполнять сюжетно-тематические и декоративные композиции по собственному замыслу, по представлению, иллюстрации к литературным и фольклорным произведениям изобразительными материалами;</w:t>
      </w:r>
    </w:p>
    <w:p w:rsidR="0024662B" w:rsidRPr="002D3D2F" w:rsidRDefault="002D3D2F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b/>
          <w:iCs/>
          <w:color w:val="000000"/>
          <w:sz w:val="28"/>
          <w:szCs w:val="28"/>
        </w:rPr>
      </w:pPr>
      <w:r>
        <w:rPr>
          <w:rStyle w:val="c1c3"/>
          <w:sz w:val="28"/>
          <w:szCs w:val="28"/>
        </w:rPr>
        <w:t>-</w:t>
      </w:r>
      <w:r w:rsidR="000E77E9" w:rsidRPr="002D3D2F">
        <w:rPr>
          <w:rStyle w:val="c1c3"/>
          <w:sz w:val="28"/>
          <w:szCs w:val="28"/>
        </w:rPr>
        <w:t>выбирать величину и расположение изображения в зависимости от формата и размера листа бумаги; учитывать в рисунке особенности изображения ближних и дальних планов, изменять цвета предметов;</w:t>
      </w:r>
      <w:r w:rsidR="000E77E9" w:rsidRPr="002D3D2F">
        <w:rPr>
          <w:rStyle w:val="c1c3"/>
          <w:sz w:val="28"/>
          <w:szCs w:val="28"/>
        </w:rPr>
        <w:br/>
      </w:r>
      <w:proofErr w:type="gramStart"/>
      <w:r w:rsidR="00FD1F97" w:rsidRPr="002D3D2F">
        <w:rPr>
          <w:b/>
          <w:iCs/>
          <w:color w:val="000000"/>
          <w:sz w:val="28"/>
          <w:szCs w:val="28"/>
        </w:rPr>
        <w:t>Обучающийся</w:t>
      </w:r>
      <w:proofErr w:type="gramEnd"/>
      <w:r w:rsidR="00FD1F97" w:rsidRPr="002D3D2F">
        <w:rPr>
          <w:b/>
          <w:iCs/>
          <w:color w:val="000000"/>
          <w:sz w:val="28"/>
          <w:szCs w:val="28"/>
        </w:rPr>
        <w:t xml:space="preserve"> получит возможность научиться:</w:t>
      </w:r>
    </w:p>
    <w:p w:rsidR="0024662B" w:rsidRPr="002D3D2F" w:rsidRDefault="0062733A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r>
        <w:rPr>
          <w:rFonts w:eastAsia="Times New Roman CYR"/>
          <w:sz w:val="28"/>
          <w:szCs w:val="28"/>
        </w:rPr>
        <w:t>-</w:t>
      </w:r>
      <w:r w:rsidR="0024662B" w:rsidRPr="002D3D2F">
        <w:rPr>
          <w:rFonts w:eastAsia="Times New Roman CYR"/>
          <w:sz w:val="28"/>
          <w:szCs w:val="28"/>
        </w:rPr>
        <w:t>применять способы смешения акварельных, гуашевых красок для получения разнообразных оттенков в соответствии с передаваемым в рисунке настроением;</w:t>
      </w:r>
    </w:p>
    <w:p w:rsidR="0024662B" w:rsidRPr="002D3D2F" w:rsidRDefault="0062733A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</w:t>
      </w:r>
      <w:r w:rsidR="0024662B" w:rsidRPr="002D3D2F">
        <w:rPr>
          <w:rFonts w:eastAsia="Times New Roman CYR"/>
          <w:sz w:val="28"/>
          <w:szCs w:val="28"/>
        </w:rPr>
        <w:t>решать художественно-творческие задачи на проектирование изделий, пользуясь технологической картой облегченного типа, техническим рисунком, эскизом с учетом простейших приемов технологии в народном творчестве;</w:t>
      </w:r>
    </w:p>
    <w:p w:rsidR="0024662B" w:rsidRPr="002D3D2F" w:rsidRDefault="0062733A" w:rsidP="002D3D2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</w:t>
      </w:r>
      <w:r w:rsidR="0024662B" w:rsidRPr="002D3D2F">
        <w:rPr>
          <w:sz w:val="28"/>
          <w:szCs w:val="28"/>
        </w:rPr>
        <w:t xml:space="preserve">применять </w:t>
      </w:r>
      <w:r w:rsidR="0024662B" w:rsidRPr="002D3D2F">
        <w:rPr>
          <w:rFonts w:eastAsia="Times New Roman CYR"/>
          <w:sz w:val="28"/>
          <w:szCs w:val="28"/>
        </w:rPr>
        <w:t>основные правила станковой и декоративной композиции (на примерах натюрморта, пейзажа, портрета, сюжетно-тематической композиции); средства композиции: зрительный центр, статика, динамика, ритм, равновесие;</w:t>
      </w:r>
      <w:proofErr w:type="gramEnd"/>
    </w:p>
    <w:p w:rsidR="007F43ED" w:rsidRPr="002D3D2F" w:rsidRDefault="007F43ED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contextualSpacing/>
        <w:jc w:val="both"/>
        <w:rPr>
          <w:b/>
          <w:color w:val="000000"/>
          <w:sz w:val="28"/>
          <w:szCs w:val="28"/>
        </w:rPr>
      </w:pPr>
      <w:r w:rsidRPr="002D3D2F">
        <w:rPr>
          <w:b/>
          <w:color w:val="000000"/>
          <w:sz w:val="28"/>
          <w:szCs w:val="28"/>
        </w:rPr>
        <w:t>Содержание учебного курса</w:t>
      </w:r>
    </w:p>
    <w:p w:rsidR="00B21D23" w:rsidRPr="002D3D2F" w:rsidRDefault="00020A7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contextualSpacing/>
        <w:jc w:val="both"/>
        <w:rPr>
          <w:b/>
          <w:color w:val="000000"/>
          <w:sz w:val="28"/>
          <w:szCs w:val="28"/>
        </w:rPr>
      </w:pPr>
      <w:r w:rsidRPr="002D3D2F">
        <w:rPr>
          <w:b/>
          <w:color w:val="000000"/>
          <w:sz w:val="28"/>
          <w:szCs w:val="28"/>
        </w:rPr>
        <w:t>Раздел 1. «Основы  художественного  изображения» (17 часов)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bCs/>
          <w:sz w:val="28"/>
          <w:szCs w:val="28"/>
        </w:rPr>
        <w:t>«Зе</w:t>
      </w:r>
      <w:r w:rsidR="008E5525" w:rsidRPr="002D3D2F">
        <w:rPr>
          <w:bCs/>
          <w:sz w:val="28"/>
          <w:szCs w:val="28"/>
        </w:rPr>
        <w:t>мля одна, а цветы на ней разные</w:t>
      </w:r>
      <w:r w:rsidRPr="002D3D2F">
        <w:rPr>
          <w:bCs/>
          <w:sz w:val="28"/>
          <w:szCs w:val="28"/>
        </w:rPr>
        <w:t>»</w:t>
      </w:r>
    </w:p>
    <w:p w:rsidR="00B21D23" w:rsidRPr="002D3D2F" w:rsidRDefault="006F0300" w:rsidP="002D3D2F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«В </w:t>
      </w:r>
      <w:proofErr w:type="spellStart"/>
      <w:r w:rsidRPr="002D3D2F">
        <w:rPr>
          <w:sz w:val="28"/>
          <w:szCs w:val="28"/>
        </w:rPr>
        <w:t>жостовском</w:t>
      </w:r>
      <w:proofErr w:type="spellEnd"/>
      <w:r w:rsidRPr="002D3D2F">
        <w:rPr>
          <w:sz w:val="28"/>
          <w:szCs w:val="28"/>
        </w:rPr>
        <w:t xml:space="preserve"> </w:t>
      </w:r>
      <w:r w:rsidR="008E5525" w:rsidRPr="002D3D2F">
        <w:rPr>
          <w:sz w:val="28"/>
          <w:szCs w:val="28"/>
        </w:rPr>
        <w:t>подносе  - все цветы России</w:t>
      </w:r>
      <w:r w:rsidR="00B21D23" w:rsidRPr="002D3D2F">
        <w:rPr>
          <w:sz w:val="28"/>
          <w:szCs w:val="28"/>
        </w:rPr>
        <w:t>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contextualSpacing/>
        <w:jc w:val="both"/>
        <w:rPr>
          <w:color w:val="000000"/>
          <w:sz w:val="28"/>
          <w:szCs w:val="28"/>
        </w:rPr>
      </w:pPr>
      <w:r w:rsidRPr="002D3D2F">
        <w:rPr>
          <w:sz w:val="28"/>
          <w:szCs w:val="28"/>
        </w:rPr>
        <w:t xml:space="preserve">«О чем </w:t>
      </w:r>
      <w:r w:rsidR="008E5525" w:rsidRPr="002D3D2F">
        <w:rPr>
          <w:sz w:val="28"/>
          <w:szCs w:val="28"/>
        </w:rPr>
        <w:t>может рассказать русский поднос</w:t>
      </w:r>
      <w:r w:rsidRPr="002D3D2F">
        <w:rPr>
          <w:sz w:val="28"/>
          <w:szCs w:val="28"/>
        </w:rPr>
        <w:t>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«Каждый  худ</w:t>
      </w:r>
      <w:r w:rsidR="008E5525" w:rsidRPr="002D3D2F">
        <w:rPr>
          <w:sz w:val="28"/>
          <w:szCs w:val="28"/>
        </w:rPr>
        <w:t>ожник урожай своей земли хвалит»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«Лет</w:t>
      </w:r>
      <w:r w:rsidR="000C345E" w:rsidRPr="002D3D2F">
        <w:rPr>
          <w:sz w:val="28"/>
          <w:szCs w:val="28"/>
        </w:rPr>
        <w:t>и, лети бумажный змей»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«Чуден </w:t>
      </w:r>
      <w:r w:rsidR="008E5525" w:rsidRPr="002D3D2F">
        <w:rPr>
          <w:sz w:val="28"/>
          <w:szCs w:val="28"/>
        </w:rPr>
        <w:t>свет. Мудры люди. Дивны их дела</w:t>
      </w:r>
      <w:r w:rsidRPr="002D3D2F">
        <w:rPr>
          <w:sz w:val="28"/>
          <w:szCs w:val="28"/>
        </w:rPr>
        <w:t>»</w:t>
      </w:r>
    </w:p>
    <w:p w:rsidR="00B21D23" w:rsidRPr="002D3D2F" w:rsidRDefault="008E552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«Живописные просторы Родины»  пейзаж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«Родные кр</w:t>
      </w:r>
      <w:r w:rsidR="008E5525" w:rsidRPr="002D3D2F">
        <w:rPr>
          <w:sz w:val="28"/>
          <w:szCs w:val="28"/>
        </w:rPr>
        <w:t>ая в росписи гжельской майолики»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2D3D2F">
        <w:rPr>
          <w:bCs/>
          <w:sz w:val="28"/>
          <w:szCs w:val="28"/>
        </w:rPr>
        <w:t>«Двор, что город. Изба, что терем»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2D3D2F">
        <w:rPr>
          <w:sz w:val="28"/>
          <w:szCs w:val="28"/>
        </w:rPr>
        <w:t>«</w:t>
      </w:r>
      <w:r w:rsidR="008E5525" w:rsidRPr="002D3D2F">
        <w:rPr>
          <w:sz w:val="28"/>
          <w:szCs w:val="28"/>
        </w:rPr>
        <w:t>То ли терем, то ли царев дворец»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2D3D2F">
        <w:rPr>
          <w:bCs/>
          <w:sz w:val="28"/>
          <w:szCs w:val="28"/>
        </w:rPr>
        <w:t>«Каж</w:t>
      </w:r>
      <w:r w:rsidR="008E5525" w:rsidRPr="002D3D2F">
        <w:rPr>
          <w:bCs/>
          <w:sz w:val="28"/>
          <w:szCs w:val="28"/>
        </w:rPr>
        <w:t>дая птица своим пером красуется</w:t>
      </w:r>
      <w:r w:rsidRPr="002D3D2F">
        <w:rPr>
          <w:bCs/>
          <w:sz w:val="28"/>
          <w:szCs w:val="28"/>
        </w:rPr>
        <w:t xml:space="preserve">» 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«Каждая изба </w:t>
      </w:r>
      <w:r w:rsidR="008E5525" w:rsidRPr="002D3D2F">
        <w:rPr>
          <w:sz w:val="28"/>
          <w:szCs w:val="28"/>
        </w:rPr>
        <w:t>удивительных вещей полна</w:t>
      </w:r>
      <w:r w:rsidRPr="002D3D2F">
        <w:rPr>
          <w:sz w:val="28"/>
          <w:szCs w:val="28"/>
        </w:rPr>
        <w:t>»</w:t>
      </w:r>
    </w:p>
    <w:p w:rsidR="00B21D23" w:rsidRPr="002D3D2F" w:rsidRDefault="008E552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2D3D2F">
        <w:rPr>
          <w:bCs/>
          <w:sz w:val="28"/>
          <w:szCs w:val="28"/>
        </w:rPr>
        <w:t>«Русская зима» Пейзаж в графике</w:t>
      </w:r>
    </w:p>
    <w:p w:rsidR="00B21D23" w:rsidRPr="002D3D2F" w:rsidRDefault="008E552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«Зима не лето, в шубу одета</w:t>
      </w:r>
      <w:r w:rsidR="00B21D23" w:rsidRPr="002D3D2F">
        <w:rPr>
          <w:sz w:val="28"/>
          <w:szCs w:val="28"/>
        </w:rPr>
        <w:t>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2D3D2F">
        <w:rPr>
          <w:bCs/>
          <w:sz w:val="28"/>
          <w:szCs w:val="28"/>
        </w:rPr>
        <w:t>«Зи</w:t>
      </w:r>
      <w:r w:rsidR="008E5525" w:rsidRPr="002D3D2F">
        <w:rPr>
          <w:bCs/>
          <w:sz w:val="28"/>
          <w:szCs w:val="28"/>
        </w:rPr>
        <w:t>ма за морозы, а мы за праздники</w:t>
      </w:r>
      <w:r w:rsidRPr="002D3D2F">
        <w:rPr>
          <w:bCs/>
          <w:sz w:val="28"/>
          <w:szCs w:val="28"/>
        </w:rPr>
        <w:t>»</w:t>
      </w:r>
    </w:p>
    <w:p w:rsidR="00B21D23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 </w:t>
      </w:r>
      <w:r w:rsidR="00B21D23" w:rsidRPr="002D3D2F">
        <w:rPr>
          <w:sz w:val="28"/>
          <w:szCs w:val="28"/>
        </w:rPr>
        <w:t>«Всякая  красота фантазии да умения требует»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«В  каждом посаде в своём наряде» </w:t>
      </w:r>
    </w:p>
    <w:p w:rsidR="00B21D23" w:rsidRPr="002D3D2F" w:rsidRDefault="00020A7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/>
          <w:color w:val="000000"/>
          <w:sz w:val="28"/>
          <w:szCs w:val="28"/>
        </w:rPr>
      </w:pPr>
      <w:r w:rsidRPr="002D3D2F">
        <w:rPr>
          <w:b/>
          <w:color w:val="000000"/>
          <w:sz w:val="28"/>
          <w:szCs w:val="28"/>
        </w:rPr>
        <w:t>Раздел 2. «Основы  народного декоративно – прикладного   искусства»   (17 часов)</w:t>
      </w:r>
    </w:p>
    <w:p w:rsidR="00B21D23" w:rsidRPr="002D3D2F" w:rsidRDefault="008E552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«Жизнь костюма в театре</w:t>
      </w:r>
      <w:r w:rsidR="00B21D23" w:rsidRPr="002D3D2F">
        <w:rPr>
          <w:sz w:val="28"/>
          <w:szCs w:val="28"/>
        </w:rPr>
        <w:t>»</w:t>
      </w:r>
    </w:p>
    <w:p w:rsidR="00B21D23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 </w:t>
      </w:r>
      <w:r w:rsidR="00B21D23" w:rsidRPr="002D3D2F">
        <w:rPr>
          <w:sz w:val="28"/>
          <w:szCs w:val="28"/>
        </w:rPr>
        <w:t>«Россия державная»</w:t>
      </w:r>
    </w:p>
    <w:p w:rsidR="00B21D23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 </w:t>
      </w:r>
      <w:r w:rsidR="008E5525" w:rsidRPr="002D3D2F">
        <w:rPr>
          <w:sz w:val="28"/>
          <w:szCs w:val="28"/>
        </w:rPr>
        <w:t>«В мире народного зодчества»</w:t>
      </w:r>
    </w:p>
    <w:p w:rsidR="00B21D23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 xml:space="preserve"> </w:t>
      </w:r>
      <w:r w:rsidR="00B21D23" w:rsidRPr="002D3D2F">
        <w:rPr>
          <w:sz w:val="28"/>
          <w:szCs w:val="28"/>
        </w:rPr>
        <w:t>«Город чудный…»</w:t>
      </w:r>
    </w:p>
    <w:p w:rsidR="000C345E" w:rsidRPr="002D3D2F" w:rsidRDefault="00B21D23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«Защитники земли русской»</w:t>
      </w:r>
    </w:p>
    <w:p w:rsidR="005A08BA" w:rsidRPr="002D3D2F" w:rsidRDefault="008E552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«Дорогие любимые, родные</w:t>
      </w:r>
      <w:r w:rsidR="005A08BA" w:rsidRPr="002D3D2F">
        <w:rPr>
          <w:sz w:val="28"/>
          <w:szCs w:val="28"/>
        </w:rPr>
        <w:t>»</w:t>
      </w:r>
    </w:p>
    <w:p w:rsidR="005A08BA" w:rsidRPr="002D3D2F" w:rsidRDefault="005A08BA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«Широкая Масленица</w:t>
      </w:r>
    </w:p>
    <w:p w:rsidR="000C345E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«Крас</w:t>
      </w:r>
      <w:r w:rsidR="008E5525" w:rsidRPr="002D3D2F">
        <w:rPr>
          <w:sz w:val="28"/>
          <w:szCs w:val="28"/>
        </w:rPr>
        <w:t>ота и мудрость народной игрушки</w:t>
      </w:r>
      <w:r w:rsidRPr="002D3D2F">
        <w:rPr>
          <w:sz w:val="28"/>
          <w:szCs w:val="28"/>
        </w:rPr>
        <w:t>»</w:t>
      </w:r>
    </w:p>
    <w:p w:rsidR="000C345E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«Герои сказки глазами художника»</w:t>
      </w:r>
    </w:p>
    <w:p w:rsidR="000C345E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«Водные просторы России»</w:t>
      </w:r>
    </w:p>
    <w:p w:rsidR="000C345E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«Цветы России</w:t>
      </w:r>
      <w:r w:rsidR="008E5525" w:rsidRPr="002D3D2F">
        <w:rPr>
          <w:sz w:val="28"/>
          <w:szCs w:val="28"/>
        </w:rPr>
        <w:t xml:space="preserve"> на Павловских платках и шалях»</w:t>
      </w:r>
    </w:p>
    <w:p w:rsidR="000C345E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«В весеннем небе салют Победы»</w:t>
      </w:r>
    </w:p>
    <w:p w:rsidR="000C345E" w:rsidRPr="002D3D2F" w:rsidRDefault="008E552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2D3D2F">
        <w:rPr>
          <w:bCs/>
          <w:sz w:val="28"/>
          <w:szCs w:val="28"/>
        </w:rPr>
        <w:t>«Гербы городов Золотого кольца</w:t>
      </w:r>
      <w:r w:rsidR="000C345E" w:rsidRPr="002D3D2F">
        <w:rPr>
          <w:bCs/>
          <w:sz w:val="28"/>
          <w:szCs w:val="28"/>
        </w:rPr>
        <w:t>»</w:t>
      </w:r>
    </w:p>
    <w:p w:rsidR="000C345E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2D3D2F">
        <w:rPr>
          <w:bCs/>
          <w:sz w:val="28"/>
          <w:szCs w:val="28"/>
        </w:rPr>
        <w:t>«Сиреневые перезвоны»</w:t>
      </w:r>
    </w:p>
    <w:p w:rsidR="001721DA" w:rsidRPr="002D3D2F" w:rsidRDefault="001721DA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2D3D2F">
        <w:rPr>
          <w:bCs/>
          <w:sz w:val="28"/>
          <w:szCs w:val="28"/>
        </w:rPr>
        <w:t>«У всякого мастера свои затеи»</w:t>
      </w:r>
    </w:p>
    <w:p w:rsidR="000C345E" w:rsidRPr="002D3D2F" w:rsidRDefault="000C345E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D3D2F">
        <w:rPr>
          <w:sz w:val="28"/>
          <w:szCs w:val="28"/>
        </w:rPr>
        <w:t>«Наши достижения</w:t>
      </w:r>
      <w:r w:rsidR="005A08BA" w:rsidRPr="002D3D2F">
        <w:rPr>
          <w:sz w:val="28"/>
          <w:szCs w:val="28"/>
        </w:rPr>
        <w:t>»</w:t>
      </w:r>
    </w:p>
    <w:p w:rsidR="005A08BA" w:rsidRPr="002D3D2F" w:rsidRDefault="005A08BA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5A08BA" w:rsidRPr="002D3D2F" w:rsidRDefault="005A08BA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020A75" w:rsidRPr="002D3D2F" w:rsidRDefault="00020A7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020A75" w:rsidRPr="002D3D2F" w:rsidRDefault="00020A75" w:rsidP="002D3D2F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020A75" w:rsidRDefault="00020A75" w:rsidP="00BA49BB">
      <w:pPr>
        <w:tabs>
          <w:tab w:val="left" w:pos="0"/>
        </w:tabs>
        <w:autoSpaceDE w:val="0"/>
        <w:autoSpaceDN w:val="0"/>
        <w:adjustRightInd w:val="0"/>
        <w:ind w:right="283" w:firstLine="426"/>
        <w:rPr>
          <w:sz w:val="28"/>
          <w:szCs w:val="28"/>
        </w:rPr>
      </w:pPr>
    </w:p>
    <w:p w:rsidR="00020A75" w:rsidRDefault="00020A75" w:rsidP="00BA49BB">
      <w:pPr>
        <w:tabs>
          <w:tab w:val="left" w:pos="0"/>
        </w:tabs>
        <w:autoSpaceDE w:val="0"/>
        <w:autoSpaceDN w:val="0"/>
        <w:adjustRightInd w:val="0"/>
        <w:ind w:right="283" w:firstLine="426"/>
        <w:rPr>
          <w:sz w:val="28"/>
          <w:szCs w:val="28"/>
        </w:rPr>
      </w:pPr>
    </w:p>
    <w:p w:rsidR="00020A75" w:rsidRDefault="00020A75" w:rsidP="00BA49BB">
      <w:pPr>
        <w:tabs>
          <w:tab w:val="left" w:pos="0"/>
        </w:tabs>
        <w:autoSpaceDE w:val="0"/>
        <w:autoSpaceDN w:val="0"/>
        <w:adjustRightInd w:val="0"/>
        <w:ind w:right="283" w:firstLine="426"/>
        <w:rPr>
          <w:sz w:val="28"/>
          <w:szCs w:val="28"/>
        </w:rPr>
      </w:pPr>
    </w:p>
    <w:p w:rsidR="00020A75" w:rsidRDefault="00020A75" w:rsidP="00BA49BB">
      <w:pPr>
        <w:tabs>
          <w:tab w:val="left" w:pos="0"/>
        </w:tabs>
        <w:autoSpaceDE w:val="0"/>
        <w:autoSpaceDN w:val="0"/>
        <w:adjustRightInd w:val="0"/>
        <w:ind w:right="283" w:firstLine="426"/>
        <w:rPr>
          <w:sz w:val="28"/>
          <w:szCs w:val="28"/>
        </w:rPr>
      </w:pPr>
    </w:p>
    <w:p w:rsidR="00020A75" w:rsidRDefault="00020A75" w:rsidP="00BA49BB">
      <w:pPr>
        <w:tabs>
          <w:tab w:val="left" w:pos="0"/>
        </w:tabs>
        <w:autoSpaceDE w:val="0"/>
        <w:autoSpaceDN w:val="0"/>
        <w:adjustRightInd w:val="0"/>
        <w:ind w:right="283" w:firstLine="426"/>
        <w:rPr>
          <w:sz w:val="28"/>
          <w:szCs w:val="28"/>
        </w:rPr>
      </w:pPr>
    </w:p>
    <w:p w:rsidR="00020A75" w:rsidRDefault="00020A75" w:rsidP="00BA49BB">
      <w:pPr>
        <w:tabs>
          <w:tab w:val="left" w:pos="0"/>
        </w:tabs>
        <w:autoSpaceDE w:val="0"/>
        <w:autoSpaceDN w:val="0"/>
        <w:adjustRightInd w:val="0"/>
        <w:ind w:right="283" w:firstLine="426"/>
        <w:rPr>
          <w:sz w:val="28"/>
          <w:szCs w:val="28"/>
        </w:rPr>
      </w:pPr>
    </w:p>
    <w:p w:rsidR="00020A75" w:rsidRDefault="00020A75" w:rsidP="00BA49BB">
      <w:pPr>
        <w:tabs>
          <w:tab w:val="left" w:pos="0"/>
        </w:tabs>
        <w:autoSpaceDE w:val="0"/>
        <w:autoSpaceDN w:val="0"/>
        <w:adjustRightInd w:val="0"/>
        <w:ind w:right="283" w:firstLine="426"/>
        <w:rPr>
          <w:sz w:val="28"/>
          <w:szCs w:val="28"/>
        </w:rPr>
      </w:pPr>
    </w:p>
    <w:p w:rsidR="00020A75" w:rsidRPr="00BA49BB" w:rsidRDefault="00020A75" w:rsidP="00BA49BB">
      <w:pPr>
        <w:tabs>
          <w:tab w:val="left" w:pos="0"/>
        </w:tabs>
        <w:autoSpaceDE w:val="0"/>
        <w:autoSpaceDN w:val="0"/>
        <w:adjustRightInd w:val="0"/>
        <w:ind w:right="283" w:firstLine="426"/>
        <w:rPr>
          <w:sz w:val="28"/>
          <w:szCs w:val="28"/>
        </w:rPr>
      </w:pPr>
    </w:p>
    <w:p w:rsidR="005A08BA" w:rsidRPr="005A08BA" w:rsidRDefault="005A08BA" w:rsidP="0084544B">
      <w:pPr>
        <w:tabs>
          <w:tab w:val="left" w:pos="0"/>
        </w:tabs>
        <w:autoSpaceDE w:val="0"/>
        <w:autoSpaceDN w:val="0"/>
        <w:adjustRightInd w:val="0"/>
        <w:ind w:right="283"/>
        <w:rPr>
          <w:sz w:val="28"/>
          <w:szCs w:val="28"/>
        </w:rPr>
      </w:pPr>
    </w:p>
    <w:p w:rsidR="008F7607" w:rsidRDefault="008F7607" w:rsidP="0084544B">
      <w:pPr>
        <w:tabs>
          <w:tab w:val="left" w:pos="0"/>
        </w:tabs>
        <w:autoSpaceDE w:val="0"/>
        <w:autoSpaceDN w:val="0"/>
        <w:adjustRightInd w:val="0"/>
        <w:ind w:right="283"/>
        <w:jc w:val="center"/>
        <w:rPr>
          <w:b/>
          <w:sz w:val="28"/>
          <w:szCs w:val="28"/>
        </w:rPr>
      </w:pPr>
      <w:r w:rsidRPr="00DE3451">
        <w:rPr>
          <w:b/>
          <w:sz w:val="28"/>
          <w:szCs w:val="28"/>
        </w:rPr>
        <w:t>Тематическое планирование</w:t>
      </w:r>
    </w:p>
    <w:p w:rsidR="007F43ED" w:rsidRPr="00BB4489" w:rsidRDefault="007F43ED" w:rsidP="0084544B">
      <w:pPr>
        <w:tabs>
          <w:tab w:val="left" w:pos="0"/>
        </w:tabs>
        <w:autoSpaceDE w:val="0"/>
        <w:autoSpaceDN w:val="0"/>
        <w:adjustRightInd w:val="0"/>
        <w:ind w:right="283"/>
      </w:pPr>
    </w:p>
    <w:p w:rsidR="007F43ED" w:rsidRPr="00BB4489" w:rsidRDefault="007F43ED" w:rsidP="0084544B">
      <w:pPr>
        <w:tabs>
          <w:tab w:val="left" w:pos="0"/>
        </w:tabs>
        <w:autoSpaceDE w:val="0"/>
        <w:autoSpaceDN w:val="0"/>
        <w:adjustRightInd w:val="0"/>
        <w:ind w:right="283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5"/>
        <w:gridCol w:w="6503"/>
        <w:gridCol w:w="1348"/>
      </w:tblGrid>
      <w:tr w:rsidR="005A08BA" w:rsidRPr="003240BA" w:rsidTr="0084544B">
        <w:trPr>
          <w:trHeight w:val="674"/>
        </w:trPr>
        <w:tc>
          <w:tcPr>
            <w:tcW w:w="865" w:type="dxa"/>
            <w:tcBorders>
              <w:right w:val="single" w:sz="4" w:space="0" w:color="auto"/>
            </w:tcBorders>
          </w:tcPr>
          <w:p w:rsidR="005A08BA" w:rsidRPr="005A08BA" w:rsidRDefault="005A08BA" w:rsidP="0084544B">
            <w:pPr>
              <w:tabs>
                <w:tab w:val="left" w:pos="0"/>
              </w:tabs>
              <w:ind w:right="283"/>
              <w:jc w:val="center"/>
              <w:rPr>
                <w:b/>
              </w:rPr>
            </w:pPr>
            <w:r w:rsidRPr="005A08BA">
              <w:rPr>
                <w:b/>
              </w:rPr>
              <w:t xml:space="preserve">№ </w:t>
            </w:r>
            <w:proofErr w:type="gramStart"/>
            <w:r w:rsidRPr="005A08BA">
              <w:rPr>
                <w:b/>
              </w:rPr>
              <w:t>п</w:t>
            </w:r>
            <w:proofErr w:type="gramEnd"/>
            <w:r w:rsidRPr="005A08BA">
              <w:rPr>
                <w:b/>
              </w:rPr>
              <w:t>/п</w:t>
            </w:r>
          </w:p>
        </w:tc>
        <w:tc>
          <w:tcPr>
            <w:tcW w:w="6503" w:type="dxa"/>
            <w:tcBorders>
              <w:right w:val="single" w:sz="4" w:space="0" w:color="auto"/>
            </w:tcBorders>
            <w:shd w:val="clear" w:color="auto" w:fill="auto"/>
          </w:tcPr>
          <w:p w:rsidR="005A08BA" w:rsidRPr="005A08BA" w:rsidRDefault="005A08BA" w:rsidP="0084544B">
            <w:pPr>
              <w:tabs>
                <w:tab w:val="left" w:pos="0"/>
              </w:tabs>
              <w:ind w:right="283"/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1348" w:type="dxa"/>
            <w:tcBorders>
              <w:left w:val="single" w:sz="4" w:space="0" w:color="auto"/>
            </w:tcBorders>
            <w:shd w:val="clear" w:color="auto" w:fill="auto"/>
          </w:tcPr>
          <w:p w:rsidR="005A08BA" w:rsidRPr="005A08BA" w:rsidRDefault="005A08BA" w:rsidP="0084544B">
            <w:pPr>
              <w:tabs>
                <w:tab w:val="left" w:pos="0"/>
              </w:tabs>
              <w:ind w:right="283"/>
              <w:jc w:val="center"/>
              <w:rPr>
                <w:b/>
              </w:rPr>
            </w:pPr>
            <w:r w:rsidRPr="005A08BA">
              <w:rPr>
                <w:b/>
              </w:rPr>
              <w:t>Кол-во часов</w:t>
            </w:r>
          </w:p>
        </w:tc>
      </w:tr>
      <w:tr w:rsidR="005A08BA" w:rsidRPr="003240BA" w:rsidTr="0084544B">
        <w:trPr>
          <w:trHeight w:val="337"/>
        </w:trPr>
        <w:tc>
          <w:tcPr>
            <w:tcW w:w="865" w:type="dxa"/>
            <w:tcBorders>
              <w:right w:val="single" w:sz="4" w:space="0" w:color="auto"/>
            </w:tcBorders>
          </w:tcPr>
          <w:p w:rsidR="005A08BA" w:rsidRPr="003240BA" w:rsidRDefault="005A08BA" w:rsidP="0084544B">
            <w:pPr>
              <w:tabs>
                <w:tab w:val="left" w:pos="0"/>
              </w:tabs>
              <w:ind w:right="283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03" w:type="dxa"/>
            <w:tcBorders>
              <w:right w:val="single" w:sz="4" w:space="0" w:color="auto"/>
            </w:tcBorders>
            <w:shd w:val="clear" w:color="auto" w:fill="auto"/>
          </w:tcPr>
          <w:p w:rsidR="005A08BA" w:rsidRPr="003240BA" w:rsidRDefault="005C409C" w:rsidP="0084544B">
            <w:pPr>
              <w:tabs>
                <w:tab w:val="left" w:pos="0"/>
              </w:tabs>
              <w:ind w:right="283"/>
            </w:pPr>
            <w:r>
              <w:rPr>
                <w:color w:val="000000"/>
              </w:rPr>
              <w:t xml:space="preserve"> «О</w:t>
            </w:r>
            <w:r w:rsidRPr="003240BA">
              <w:rPr>
                <w:color w:val="000000"/>
              </w:rPr>
              <w:t>сновы  художественно</w:t>
            </w:r>
            <w:r>
              <w:rPr>
                <w:color w:val="000000"/>
              </w:rPr>
              <w:t xml:space="preserve">го  изображения» </w:t>
            </w:r>
            <w:r w:rsidRPr="003240BA">
              <w:rPr>
                <w:color w:val="000000"/>
              </w:rPr>
              <w:t xml:space="preserve"> </w:t>
            </w:r>
          </w:p>
        </w:tc>
        <w:tc>
          <w:tcPr>
            <w:tcW w:w="1348" w:type="dxa"/>
            <w:tcBorders>
              <w:left w:val="single" w:sz="4" w:space="0" w:color="auto"/>
            </w:tcBorders>
            <w:shd w:val="clear" w:color="auto" w:fill="auto"/>
          </w:tcPr>
          <w:p w:rsidR="005A08BA" w:rsidRPr="003240BA" w:rsidRDefault="005A08BA" w:rsidP="0084544B">
            <w:pPr>
              <w:tabs>
                <w:tab w:val="left" w:pos="0"/>
              </w:tabs>
              <w:ind w:right="283"/>
              <w:jc w:val="center"/>
            </w:pPr>
            <w:r w:rsidRPr="003240BA">
              <w:t>17</w:t>
            </w:r>
          </w:p>
        </w:tc>
      </w:tr>
      <w:tr w:rsidR="005A08BA" w:rsidRPr="003240BA" w:rsidTr="0084544B">
        <w:trPr>
          <w:trHeight w:val="692"/>
        </w:trPr>
        <w:tc>
          <w:tcPr>
            <w:tcW w:w="865" w:type="dxa"/>
            <w:tcBorders>
              <w:right w:val="single" w:sz="4" w:space="0" w:color="auto"/>
            </w:tcBorders>
          </w:tcPr>
          <w:p w:rsidR="005A08BA" w:rsidRPr="003240BA" w:rsidRDefault="005A08BA" w:rsidP="0084544B">
            <w:pPr>
              <w:tabs>
                <w:tab w:val="left" w:pos="0"/>
              </w:tabs>
              <w:ind w:right="283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03" w:type="dxa"/>
            <w:tcBorders>
              <w:right w:val="single" w:sz="4" w:space="0" w:color="auto"/>
            </w:tcBorders>
            <w:shd w:val="clear" w:color="auto" w:fill="auto"/>
          </w:tcPr>
          <w:p w:rsidR="005A08BA" w:rsidRPr="003240BA" w:rsidRDefault="005C409C" w:rsidP="005C409C">
            <w:pPr>
              <w:tabs>
                <w:tab w:val="left" w:pos="0"/>
              </w:tabs>
              <w:ind w:right="283"/>
            </w:pPr>
            <w:r w:rsidRPr="003240BA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О</w:t>
            </w:r>
            <w:r w:rsidRPr="003240BA">
              <w:rPr>
                <w:color w:val="000000"/>
              </w:rPr>
              <w:t xml:space="preserve">сновы  народного декоративно </w:t>
            </w:r>
            <w:proofErr w:type="gramStart"/>
            <w:r w:rsidRPr="003240BA">
              <w:rPr>
                <w:color w:val="000000"/>
              </w:rPr>
              <w:t>–п</w:t>
            </w:r>
            <w:proofErr w:type="gramEnd"/>
            <w:r w:rsidRPr="003240BA">
              <w:rPr>
                <w:color w:val="000000"/>
              </w:rPr>
              <w:t>рикладного  искусства»</w:t>
            </w:r>
          </w:p>
        </w:tc>
        <w:tc>
          <w:tcPr>
            <w:tcW w:w="1348" w:type="dxa"/>
            <w:tcBorders>
              <w:left w:val="single" w:sz="4" w:space="0" w:color="auto"/>
            </w:tcBorders>
            <w:shd w:val="clear" w:color="auto" w:fill="auto"/>
          </w:tcPr>
          <w:p w:rsidR="005A08BA" w:rsidRPr="003240BA" w:rsidRDefault="005A08BA" w:rsidP="0084544B">
            <w:pPr>
              <w:tabs>
                <w:tab w:val="left" w:pos="0"/>
              </w:tabs>
              <w:ind w:right="283"/>
              <w:jc w:val="center"/>
            </w:pPr>
            <w:r w:rsidRPr="003240BA">
              <w:t>17</w:t>
            </w:r>
          </w:p>
        </w:tc>
      </w:tr>
      <w:tr w:rsidR="005A08BA" w:rsidRPr="003240BA" w:rsidTr="0084544B">
        <w:trPr>
          <w:trHeight w:val="356"/>
        </w:trPr>
        <w:tc>
          <w:tcPr>
            <w:tcW w:w="865" w:type="dxa"/>
            <w:tcBorders>
              <w:right w:val="single" w:sz="4" w:space="0" w:color="auto"/>
            </w:tcBorders>
          </w:tcPr>
          <w:p w:rsidR="005A08BA" w:rsidRPr="003240BA" w:rsidRDefault="005A08BA" w:rsidP="0084544B">
            <w:pPr>
              <w:tabs>
                <w:tab w:val="left" w:pos="0"/>
              </w:tabs>
              <w:ind w:right="283"/>
            </w:pPr>
          </w:p>
        </w:tc>
        <w:tc>
          <w:tcPr>
            <w:tcW w:w="6503" w:type="dxa"/>
            <w:tcBorders>
              <w:right w:val="single" w:sz="4" w:space="0" w:color="auto"/>
            </w:tcBorders>
            <w:shd w:val="clear" w:color="auto" w:fill="auto"/>
          </w:tcPr>
          <w:p w:rsidR="005A08BA" w:rsidRPr="00020A75" w:rsidRDefault="005C409C" w:rsidP="0084544B">
            <w:pPr>
              <w:tabs>
                <w:tab w:val="left" w:pos="0"/>
              </w:tabs>
              <w:ind w:right="283"/>
              <w:rPr>
                <w:b/>
              </w:rPr>
            </w:pPr>
            <w:r w:rsidRPr="00020A75">
              <w:rPr>
                <w:b/>
              </w:rPr>
              <w:t>Итого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08BA" w:rsidRPr="00020A75" w:rsidRDefault="005A08BA" w:rsidP="0084544B">
            <w:pPr>
              <w:tabs>
                <w:tab w:val="left" w:pos="0"/>
              </w:tabs>
              <w:ind w:right="283"/>
              <w:jc w:val="center"/>
              <w:rPr>
                <w:b/>
              </w:rPr>
            </w:pPr>
            <w:r w:rsidRPr="00020A75">
              <w:rPr>
                <w:b/>
              </w:rPr>
              <w:t>34 часа</w:t>
            </w:r>
          </w:p>
        </w:tc>
      </w:tr>
    </w:tbl>
    <w:p w:rsidR="007F43ED" w:rsidRDefault="007F43ED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  <w:sectPr w:rsidR="002A4FCE" w:rsidSect="002D3D2F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  <w:bookmarkStart w:id="0" w:name="_GoBack"/>
      <w:bookmarkEnd w:id="0"/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p w:rsidR="002A4FCE" w:rsidRPr="00637783" w:rsidRDefault="002A4FCE" w:rsidP="0084544B">
      <w:pPr>
        <w:tabs>
          <w:tab w:val="left" w:pos="0"/>
        </w:tabs>
        <w:ind w:right="283"/>
        <w:jc w:val="center"/>
        <w:rPr>
          <w:b/>
          <w:sz w:val="28"/>
          <w:szCs w:val="28"/>
        </w:rPr>
      </w:pPr>
    </w:p>
    <w:sectPr w:rsidR="002A4FCE" w:rsidRPr="00637783" w:rsidSect="00AE214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21464305"/>
    <w:multiLevelType w:val="multilevel"/>
    <w:tmpl w:val="9CF2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D00953"/>
    <w:multiLevelType w:val="multilevel"/>
    <w:tmpl w:val="3484F5CC"/>
    <w:lvl w:ilvl="0">
      <w:start w:val="1"/>
      <w:numFmt w:val="none"/>
      <w:suff w:val="nothing"/>
      <w:lvlText w:val="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3">
    <w:nsid w:val="648D3E4A"/>
    <w:multiLevelType w:val="hybridMultilevel"/>
    <w:tmpl w:val="C6B6C3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08AFC2A">
      <w:numFmt w:val="bullet"/>
      <w:lvlText w:val="•"/>
      <w:lvlJc w:val="left"/>
      <w:pPr>
        <w:ind w:left="2779" w:hanging="990"/>
      </w:pPr>
      <w:rPr>
        <w:rFonts w:ascii="Times New Roman" w:eastAsia="Times New Roman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F876FE"/>
    <w:multiLevelType w:val="hybridMultilevel"/>
    <w:tmpl w:val="8E8AC8CC"/>
    <w:lvl w:ilvl="0" w:tplc="D89EB41E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651B"/>
    <w:rsid w:val="00020A75"/>
    <w:rsid w:val="000C345E"/>
    <w:rsid w:val="000E77E9"/>
    <w:rsid w:val="0014259B"/>
    <w:rsid w:val="001721DA"/>
    <w:rsid w:val="001C4EAA"/>
    <w:rsid w:val="001E01CD"/>
    <w:rsid w:val="001E7396"/>
    <w:rsid w:val="00207B1C"/>
    <w:rsid w:val="0024662B"/>
    <w:rsid w:val="00262248"/>
    <w:rsid w:val="002A4FCE"/>
    <w:rsid w:val="002D3D2F"/>
    <w:rsid w:val="002E70EE"/>
    <w:rsid w:val="003240BA"/>
    <w:rsid w:val="003F1114"/>
    <w:rsid w:val="004014F7"/>
    <w:rsid w:val="00425426"/>
    <w:rsid w:val="005437BF"/>
    <w:rsid w:val="005A08BA"/>
    <w:rsid w:val="005B120F"/>
    <w:rsid w:val="005C409C"/>
    <w:rsid w:val="00622934"/>
    <w:rsid w:val="0062733A"/>
    <w:rsid w:val="00636EED"/>
    <w:rsid w:val="00673E35"/>
    <w:rsid w:val="006A274E"/>
    <w:rsid w:val="006F0300"/>
    <w:rsid w:val="007F43ED"/>
    <w:rsid w:val="0084544B"/>
    <w:rsid w:val="008E5525"/>
    <w:rsid w:val="008F1822"/>
    <w:rsid w:val="008F7607"/>
    <w:rsid w:val="0099151B"/>
    <w:rsid w:val="00A00E23"/>
    <w:rsid w:val="00AE2146"/>
    <w:rsid w:val="00B21D23"/>
    <w:rsid w:val="00BA49BB"/>
    <w:rsid w:val="00C9651B"/>
    <w:rsid w:val="00CC10BD"/>
    <w:rsid w:val="00D916D2"/>
    <w:rsid w:val="00DE4038"/>
    <w:rsid w:val="00DF15DE"/>
    <w:rsid w:val="00E07858"/>
    <w:rsid w:val="00E8431E"/>
    <w:rsid w:val="00E86729"/>
    <w:rsid w:val="00EE0883"/>
    <w:rsid w:val="00F24804"/>
    <w:rsid w:val="00F63994"/>
    <w:rsid w:val="00F82FEB"/>
    <w:rsid w:val="00FD1F97"/>
    <w:rsid w:val="00FE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51B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C9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96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9651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9651B"/>
  </w:style>
  <w:style w:type="character" w:customStyle="1" w:styleId="c12">
    <w:name w:val="c12"/>
    <w:basedOn w:val="a0"/>
    <w:rsid w:val="00C9651B"/>
  </w:style>
  <w:style w:type="character" w:customStyle="1" w:styleId="WW8Num6z0">
    <w:name w:val="WW8Num6z0"/>
    <w:rsid w:val="00CC10BD"/>
    <w:rPr>
      <w:rFonts w:ascii="Times New Roman" w:hAnsi="Times New Roman" w:cs="Times New Roman"/>
    </w:rPr>
  </w:style>
  <w:style w:type="character" w:customStyle="1" w:styleId="c1c3">
    <w:name w:val="c1 c3"/>
    <w:basedOn w:val="a0"/>
    <w:rsid w:val="001E01CD"/>
  </w:style>
  <w:style w:type="paragraph" w:styleId="a6">
    <w:name w:val="Body Text Indent"/>
    <w:basedOn w:val="a"/>
    <w:link w:val="a7"/>
    <w:rsid w:val="002D3D2F"/>
    <w:pPr>
      <w:suppressAutoHyphens/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2D3D2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1">
    <w:name w:val="c1"/>
    <w:basedOn w:val="a0"/>
    <w:rsid w:val="002A4FCE"/>
  </w:style>
  <w:style w:type="paragraph" w:customStyle="1" w:styleId="c6">
    <w:name w:val="c6"/>
    <w:basedOn w:val="a"/>
    <w:rsid w:val="002A4FCE"/>
    <w:pPr>
      <w:spacing w:before="100" w:beforeAutospacing="1" w:after="100" w:afterAutospacing="1"/>
    </w:pPr>
  </w:style>
  <w:style w:type="paragraph" w:customStyle="1" w:styleId="ParagraphStyle">
    <w:name w:val="Paragraph Style"/>
    <w:rsid w:val="002A4F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2">
    <w:name w:val="c2"/>
    <w:basedOn w:val="a0"/>
    <w:rsid w:val="002A4FCE"/>
  </w:style>
  <w:style w:type="paragraph" w:customStyle="1" w:styleId="c3">
    <w:name w:val="c3"/>
    <w:basedOn w:val="a"/>
    <w:rsid w:val="002A4FCE"/>
    <w:pPr>
      <w:spacing w:before="100" w:beforeAutospacing="1" w:after="100" w:afterAutospacing="1"/>
    </w:pPr>
  </w:style>
  <w:style w:type="character" w:customStyle="1" w:styleId="c0">
    <w:name w:val="c0"/>
    <w:basedOn w:val="a0"/>
    <w:rsid w:val="002A4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5745001-DBA9-474D-A553-557AA299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лв</cp:lastModifiedBy>
  <cp:revision>32</cp:revision>
  <cp:lastPrinted>2021-02-05T09:11:00Z</cp:lastPrinted>
  <dcterms:created xsi:type="dcterms:W3CDTF">2016-09-04T06:43:00Z</dcterms:created>
  <dcterms:modified xsi:type="dcterms:W3CDTF">2024-02-08T11:50:00Z</dcterms:modified>
</cp:coreProperties>
</file>