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801" w:rsidRPr="00D21C84" w:rsidRDefault="00BF2801" w:rsidP="00786D08">
      <w:pPr>
        <w:pStyle w:val="a3"/>
        <w:ind w:left="1134" w:right="-31"/>
        <w:jc w:val="both"/>
        <w:rPr>
          <w:sz w:val="28"/>
          <w:szCs w:val="28"/>
        </w:rPr>
      </w:pPr>
    </w:p>
    <w:p w:rsidR="00BF2801" w:rsidRPr="00D21C84" w:rsidRDefault="00BF2801" w:rsidP="00786D08">
      <w:pPr>
        <w:suppressAutoHyphens/>
        <w:ind w:left="1134" w:right="-31"/>
        <w:jc w:val="center"/>
        <w:rPr>
          <w:b/>
          <w:sz w:val="28"/>
          <w:szCs w:val="28"/>
          <w:lang w:eastAsia="zh-CN"/>
        </w:rPr>
      </w:pPr>
      <w:r w:rsidRPr="00D21C84">
        <w:rPr>
          <w:b/>
          <w:sz w:val="28"/>
          <w:szCs w:val="28"/>
          <w:lang w:eastAsia="zh-CN"/>
        </w:rPr>
        <w:t>Муниципальное бюджетное</w:t>
      </w:r>
      <w:r w:rsidR="000D4652" w:rsidRPr="00D21C84">
        <w:rPr>
          <w:b/>
          <w:sz w:val="28"/>
          <w:szCs w:val="28"/>
          <w:lang w:eastAsia="zh-CN"/>
        </w:rPr>
        <w:t xml:space="preserve"> обще</w:t>
      </w:r>
      <w:r w:rsidRPr="00D21C84">
        <w:rPr>
          <w:b/>
          <w:sz w:val="28"/>
          <w:szCs w:val="28"/>
          <w:lang w:eastAsia="zh-CN"/>
        </w:rPr>
        <w:t>образовательное учреждение</w:t>
      </w:r>
    </w:p>
    <w:p w:rsidR="00BF2801" w:rsidRPr="00D21C84" w:rsidRDefault="00BF2801" w:rsidP="00786D08">
      <w:pPr>
        <w:suppressAutoHyphens/>
        <w:ind w:left="1134" w:right="-31"/>
        <w:jc w:val="center"/>
        <w:rPr>
          <w:sz w:val="28"/>
          <w:szCs w:val="28"/>
          <w:lang w:eastAsia="zh-CN"/>
        </w:rPr>
      </w:pPr>
      <w:r w:rsidRPr="00D21C84">
        <w:rPr>
          <w:b/>
          <w:sz w:val="28"/>
          <w:szCs w:val="28"/>
          <w:lang w:eastAsia="zh-CN"/>
        </w:rPr>
        <w:t>«Горельская средняя общеобразовательная школа»</w:t>
      </w:r>
    </w:p>
    <w:p w:rsidR="00BF2801" w:rsidRPr="00D21C84" w:rsidRDefault="00BF2801" w:rsidP="00786D08">
      <w:pPr>
        <w:suppressAutoHyphens/>
        <w:ind w:left="1134" w:right="-31"/>
        <w:jc w:val="both"/>
        <w:rPr>
          <w:sz w:val="28"/>
          <w:szCs w:val="28"/>
          <w:lang w:eastAsia="zh-CN"/>
        </w:rPr>
      </w:pPr>
    </w:p>
    <w:p w:rsidR="00BF2801" w:rsidRPr="00D21C84" w:rsidRDefault="00BF2801" w:rsidP="00786D08">
      <w:pPr>
        <w:suppressAutoHyphens/>
        <w:ind w:left="1134" w:right="-31"/>
        <w:jc w:val="both"/>
        <w:rPr>
          <w:sz w:val="28"/>
          <w:szCs w:val="28"/>
          <w:lang w:eastAsia="zh-CN"/>
        </w:rPr>
      </w:pPr>
    </w:p>
    <w:tbl>
      <w:tblPr>
        <w:tblStyle w:val="11"/>
        <w:tblW w:w="9781" w:type="dxa"/>
        <w:tblInd w:w="108" w:type="dxa"/>
        <w:tblLook w:val="04A0" w:firstRow="1" w:lastRow="0" w:firstColumn="1" w:lastColumn="0" w:noHBand="0" w:noVBand="1"/>
      </w:tblPr>
      <w:tblGrid>
        <w:gridCol w:w="4944"/>
        <w:gridCol w:w="4945"/>
      </w:tblGrid>
      <w:tr w:rsidR="004A1AC9" w:rsidRPr="007A4347" w:rsidTr="004A1AC9">
        <w:trPr>
          <w:trHeight w:val="1215"/>
        </w:trPr>
        <w:tc>
          <w:tcPr>
            <w:tcW w:w="5103" w:type="dxa"/>
            <w:hideMark/>
          </w:tcPr>
          <w:tbl>
            <w:tblPr>
              <w:tblW w:w="10745" w:type="dxa"/>
              <w:tblLook w:val="04A0" w:firstRow="1" w:lastRow="0" w:firstColumn="1" w:lastColumn="0" w:noHBand="0" w:noVBand="1"/>
            </w:tblPr>
            <w:tblGrid>
              <w:gridCol w:w="5500"/>
              <w:gridCol w:w="5245"/>
            </w:tblGrid>
            <w:tr w:rsidR="004A1AC9" w:rsidRPr="0074550C" w:rsidTr="003E3827">
              <w:tc>
                <w:tcPr>
                  <w:tcW w:w="5500" w:type="dxa"/>
                  <w:hideMark/>
                </w:tcPr>
                <w:p w:rsidR="004A1AC9" w:rsidRPr="0074550C" w:rsidRDefault="004A1AC9" w:rsidP="003E3827">
                  <w:proofErr w:type="gramStart"/>
                  <w:r w:rsidRPr="0074550C">
                    <w:t>Рассмотрена</w:t>
                  </w:r>
                  <w:proofErr w:type="gramEnd"/>
                  <w:r w:rsidRPr="0074550C">
                    <w:t xml:space="preserve"> на заседании Методического совета школы и рекомендована к утверждению</w:t>
                  </w:r>
                </w:p>
                <w:p w:rsidR="004A1AC9" w:rsidRPr="0074550C" w:rsidRDefault="004A1AC9" w:rsidP="003E3827">
                  <w:r w:rsidRPr="0074550C">
                    <w:t>Протокол №1 от 29 августа 2023  года</w:t>
                  </w:r>
                </w:p>
                <w:p w:rsidR="004A1AC9" w:rsidRPr="0074550C" w:rsidRDefault="004A1AC9" w:rsidP="003E3827">
                  <w:r w:rsidRPr="0074550C">
                    <w:t>Руководитель МС:________ /Г.Н.   Мещерякова/</w:t>
                  </w:r>
                </w:p>
              </w:tc>
              <w:tc>
                <w:tcPr>
                  <w:tcW w:w="5245" w:type="dxa"/>
                </w:tcPr>
                <w:p w:rsidR="004A1AC9" w:rsidRPr="0074550C" w:rsidRDefault="004A1AC9" w:rsidP="003E3827">
                  <w:r w:rsidRPr="0074550C">
                    <w:t xml:space="preserve">Утверждена </w:t>
                  </w:r>
                </w:p>
                <w:p w:rsidR="004A1AC9" w:rsidRPr="0074550C" w:rsidRDefault="004A1AC9" w:rsidP="003E3827">
                  <w:r w:rsidRPr="0074550C">
                    <w:t>Приказ № 432 от 30 августа2023года</w:t>
                  </w:r>
                </w:p>
                <w:p w:rsidR="004A1AC9" w:rsidRPr="0074550C" w:rsidRDefault="004A1AC9" w:rsidP="003E3827">
                  <w:pPr>
                    <w:jc w:val="both"/>
                  </w:pPr>
                  <w:r w:rsidRPr="0074550C">
                    <w:t xml:space="preserve">Директор школы:______/Е.И. </w:t>
                  </w:r>
                  <w:proofErr w:type="spellStart"/>
                  <w:r w:rsidRPr="0074550C">
                    <w:t>Колодина</w:t>
                  </w:r>
                  <w:proofErr w:type="spellEnd"/>
                  <w:r w:rsidRPr="0074550C">
                    <w:t>/</w:t>
                  </w:r>
                </w:p>
              </w:tc>
            </w:tr>
          </w:tbl>
          <w:p w:rsidR="004A1AC9" w:rsidRDefault="004A1AC9"/>
        </w:tc>
        <w:tc>
          <w:tcPr>
            <w:tcW w:w="4678" w:type="dxa"/>
          </w:tcPr>
          <w:tbl>
            <w:tblPr>
              <w:tblW w:w="10745" w:type="dxa"/>
              <w:tblLook w:val="04A0" w:firstRow="1" w:lastRow="0" w:firstColumn="1" w:lastColumn="0" w:noHBand="0" w:noVBand="1"/>
            </w:tblPr>
            <w:tblGrid>
              <w:gridCol w:w="5500"/>
              <w:gridCol w:w="5245"/>
            </w:tblGrid>
            <w:tr w:rsidR="004A1AC9" w:rsidRPr="0074550C" w:rsidTr="003E3827">
              <w:tc>
                <w:tcPr>
                  <w:tcW w:w="5500" w:type="dxa"/>
                  <w:hideMark/>
                </w:tcPr>
                <w:p w:rsidR="004A1AC9" w:rsidRPr="0074550C" w:rsidRDefault="004A1AC9" w:rsidP="003E3827">
                  <w:proofErr w:type="gramStart"/>
                  <w:r w:rsidRPr="0074550C">
                    <w:t>Рассмотрена</w:t>
                  </w:r>
                  <w:proofErr w:type="gramEnd"/>
                  <w:r w:rsidRPr="0074550C">
                    <w:t xml:space="preserve"> на заседании Методического совета школы и рекомендована к утверждению</w:t>
                  </w:r>
                </w:p>
                <w:p w:rsidR="004A1AC9" w:rsidRPr="0074550C" w:rsidRDefault="004A1AC9" w:rsidP="003E3827">
                  <w:r w:rsidRPr="0074550C">
                    <w:t>Протокол №1 от 29 августа 2023  года</w:t>
                  </w:r>
                </w:p>
                <w:p w:rsidR="004A1AC9" w:rsidRPr="0074550C" w:rsidRDefault="004A1AC9" w:rsidP="003E3827">
                  <w:r w:rsidRPr="0074550C">
                    <w:t>Руководитель МС:________ /Г.Н.   Мещерякова/</w:t>
                  </w:r>
                </w:p>
              </w:tc>
              <w:tc>
                <w:tcPr>
                  <w:tcW w:w="5245" w:type="dxa"/>
                </w:tcPr>
                <w:p w:rsidR="004A1AC9" w:rsidRPr="0074550C" w:rsidRDefault="004A1AC9" w:rsidP="003E3827">
                  <w:r w:rsidRPr="0074550C">
                    <w:t xml:space="preserve">Утверждена </w:t>
                  </w:r>
                </w:p>
                <w:p w:rsidR="004A1AC9" w:rsidRPr="0074550C" w:rsidRDefault="004A1AC9" w:rsidP="003E3827">
                  <w:r w:rsidRPr="0074550C">
                    <w:t>Приказ № 432 от 30 августа2023года</w:t>
                  </w:r>
                </w:p>
                <w:p w:rsidR="004A1AC9" w:rsidRPr="0074550C" w:rsidRDefault="004A1AC9" w:rsidP="003E3827">
                  <w:pPr>
                    <w:jc w:val="both"/>
                  </w:pPr>
                  <w:r w:rsidRPr="0074550C">
                    <w:t xml:space="preserve">Директор школы:______/Е.И. </w:t>
                  </w:r>
                  <w:proofErr w:type="spellStart"/>
                  <w:r w:rsidRPr="0074550C">
                    <w:t>Колодина</w:t>
                  </w:r>
                  <w:proofErr w:type="spellEnd"/>
                  <w:r w:rsidRPr="0074550C">
                    <w:t>/</w:t>
                  </w:r>
                </w:p>
              </w:tc>
            </w:tr>
          </w:tbl>
          <w:p w:rsidR="004A1AC9" w:rsidRDefault="004A1AC9"/>
        </w:tc>
      </w:tr>
    </w:tbl>
    <w:p w:rsidR="00BF2801" w:rsidRPr="00D21C84" w:rsidRDefault="00BF2801" w:rsidP="00786D08">
      <w:pPr>
        <w:suppressAutoHyphens/>
        <w:ind w:left="1134" w:right="-31"/>
        <w:jc w:val="both"/>
        <w:rPr>
          <w:sz w:val="28"/>
          <w:szCs w:val="28"/>
          <w:lang w:eastAsia="zh-CN"/>
        </w:rPr>
      </w:pPr>
    </w:p>
    <w:p w:rsidR="00BF2801" w:rsidRPr="00D21C84" w:rsidRDefault="00BF2801" w:rsidP="00786D08">
      <w:pPr>
        <w:suppressAutoHyphens/>
        <w:ind w:left="1134" w:right="-31"/>
        <w:rPr>
          <w:sz w:val="28"/>
          <w:szCs w:val="28"/>
          <w:lang w:eastAsia="zh-CN"/>
        </w:rPr>
      </w:pPr>
    </w:p>
    <w:p w:rsidR="00BF2801" w:rsidRPr="00D21C84" w:rsidRDefault="00BF2801" w:rsidP="00786D08">
      <w:pPr>
        <w:suppressAutoHyphens/>
        <w:ind w:left="1134" w:right="-31"/>
        <w:rPr>
          <w:b/>
          <w:sz w:val="28"/>
          <w:szCs w:val="28"/>
          <w:lang w:eastAsia="zh-CN"/>
        </w:rPr>
      </w:pPr>
    </w:p>
    <w:p w:rsidR="00786D08" w:rsidRPr="00D21C84" w:rsidRDefault="00786D08" w:rsidP="00786D08">
      <w:pPr>
        <w:suppressAutoHyphens/>
        <w:ind w:left="1134" w:right="-31"/>
        <w:rPr>
          <w:b/>
          <w:sz w:val="28"/>
          <w:szCs w:val="28"/>
          <w:lang w:eastAsia="zh-CN"/>
        </w:rPr>
      </w:pPr>
    </w:p>
    <w:p w:rsidR="00786D08" w:rsidRPr="00D21C84" w:rsidRDefault="00786D08" w:rsidP="00786D08">
      <w:pPr>
        <w:suppressAutoHyphens/>
        <w:ind w:left="1134" w:right="-31"/>
        <w:rPr>
          <w:b/>
          <w:sz w:val="28"/>
          <w:szCs w:val="28"/>
          <w:lang w:eastAsia="zh-CN"/>
        </w:rPr>
      </w:pPr>
    </w:p>
    <w:p w:rsidR="00BF2801" w:rsidRPr="00D21C84" w:rsidRDefault="00BF2801" w:rsidP="00786D08">
      <w:pPr>
        <w:suppressAutoHyphens/>
        <w:ind w:left="1134" w:right="-31"/>
        <w:rPr>
          <w:b/>
          <w:sz w:val="28"/>
          <w:szCs w:val="28"/>
          <w:lang w:eastAsia="zh-CN"/>
        </w:rPr>
      </w:pPr>
    </w:p>
    <w:p w:rsidR="00BF2801" w:rsidRPr="00D21C84" w:rsidRDefault="00BF2801" w:rsidP="00786D08">
      <w:pPr>
        <w:suppressAutoHyphens/>
        <w:ind w:left="1134" w:right="-31"/>
        <w:jc w:val="center"/>
        <w:rPr>
          <w:b/>
          <w:sz w:val="28"/>
          <w:szCs w:val="28"/>
          <w:lang w:eastAsia="zh-CN"/>
        </w:rPr>
      </w:pPr>
      <w:r w:rsidRPr="00D21C84">
        <w:rPr>
          <w:b/>
          <w:sz w:val="28"/>
          <w:szCs w:val="28"/>
          <w:lang w:eastAsia="zh-CN"/>
        </w:rPr>
        <w:t>Рабочая программа</w:t>
      </w:r>
    </w:p>
    <w:p w:rsidR="007A0765" w:rsidRDefault="00BF2801" w:rsidP="00786D08">
      <w:pPr>
        <w:suppressAutoHyphens/>
        <w:ind w:left="1134" w:right="-31"/>
        <w:jc w:val="center"/>
        <w:rPr>
          <w:b/>
          <w:sz w:val="28"/>
          <w:szCs w:val="28"/>
          <w:lang w:eastAsia="zh-CN"/>
        </w:rPr>
      </w:pPr>
      <w:r w:rsidRPr="00D21C84">
        <w:rPr>
          <w:b/>
          <w:sz w:val="28"/>
          <w:szCs w:val="28"/>
          <w:lang w:eastAsia="zh-CN"/>
        </w:rPr>
        <w:t xml:space="preserve">по учебному </w:t>
      </w:r>
      <w:r w:rsidR="00BA797E">
        <w:rPr>
          <w:b/>
          <w:sz w:val="28"/>
          <w:szCs w:val="28"/>
          <w:lang w:eastAsia="zh-CN"/>
        </w:rPr>
        <w:t>предмету</w:t>
      </w:r>
    </w:p>
    <w:p w:rsidR="00BF2801" w:rsidRPr="00D21C84" w:rsidRDefault="00BF2801" w:rsidP="00786D08">
      <w:pPr>
        <w:suppressAutoHyphens/>
        <w:ind w:left="1134" w:right="-31"/>
        <w:jc w:val="center"/>
        <w:rPr>
          <w:b/>
          <w:sz w:val="28"/>
          <w:szCs w:val="28"/>
          <w:shd w:val="clear" w:color="auto" w:fill="FFFFFF"/>
          <w:lang w:eastAsia="zh-CN"/>
        </w:rPr>
      </w:pPr>
      <w:r w:rsidRPr="00D21C84">
        <w:rPr>
          <w:b/>
          <w:sz w:val="28"/>
          <w:szCs w:val="28"/>
          <w:lang w:eastAsia="zh-CN"/>
        </w:rPr>
        <w:t xml:space="preserve"> «</w:t>
      </w:r>
      <w:r w:rsidR="0031276A" w:rsidRPr="00D21C84">
        <w:rPr>
          <w:b/>
          <w:sz w:val="28"/>
          <w:szCs w:val="28"/>
          <w:lang w:eastAsia="zh-CN"/>
        </w:rPr>
        <w:t>Математика</w:t>
      </w:r>
      <w:r w:rsidRPr="00D21C84">
        <w:rPr>
          <w:b/>
          <w:sz w:val="28"/>
          <w:szCs w:val="28"/>
          <w:lang w:eastAsia="zh-CN"/>
        </w:rPr>
        <w:t>»</w:t>
      </w:r>
    </w:p>
    <w:p w:rsidR="00BF2801" w:rsidRPr="00D21C84" w:rsidRDefault="005C35A6" w:rsidP="00786D08">
      <w:pPr>
        <w:suppressAutoHyphens/>
        <w:ind w:left="1134" w:right="-31"/>
        <w:jc w:val="center"/>
        <w:rPr>
          <w:b/>
          <w:spacing w:val="-15"/>
          <w:sz w:val="28"/>
          <w:szCs w:val="28"/>
          <w:shd w:val="clear" w:color="auto" w:fill="FFFFFF"/>
          <w:lang w:eastAsia="zh-CN"/>
        </w:rPr>
      </w:pPr>
      <w:r w:rsidRPr="00D21C84">
        <w:rPr>
          <w:b/>
          <w:sz w:val="28"/>
          <w:szCs w:val="28"/>
          <w:shd w:val="clear" w:color="auto" w:fill="FFFFFF"/>
          <w:lang w:eastAsia="zh-CN"/>
        </w:rPr>
        <w:t>для 3</w:t>
      </w:r>
      <w:r w:rsidR="00BF2801" w:rsidRPr="00D21C84">
        <w:rPr>
          <w:b/>
          <w:sz w:val="28"/>
          <w:szCs w:val="28"/>
          <w:shd w:val="clear" w:color="auto" w:fill="FFFFFF"/>
          <w:lang w:eastAsia="zh-CN"/>
        </w:rPr>
        <w:t xml:space="preserve"> класса</w:t>
      </w:r>
    </w:p>
    <w:p w:rsidR="00BF2801" w:rsidRPr="00D21C84" w:rsidRDefault="00BF2801" w:rsidP="00786D08">
      <w:pPr>
        <w:suppressAutoHyphens/>
        <w:ind w:left="1134" w:right="-31"/>
        <w:jc w:val="center"/>
        <w:rPr>
          <w:b/>
          <w:spacing w:val="-15"/>
          <w:sz w:val="28"/>
          <w:szCs w:val="28"/>
          <w:shd w:val="clear" w:color="auto" w:fill="FFFFFF"/>
          <w:lang w:eastAsia="zh-CN"/>
        </w:rPr>
      </w:pPr>
      <w:r w:rsidRPr="00D21C84">
        <w:rPr>
          <w:b/>
          <w:spacing w:val="-15"/>
          <w:sz w:val="28"/>
          <w:szCs w:val="28"/>
          <w:shd w:val="clear" w:color="auto" w:fill="FFFFFF"/>
          <w:lang w:eastAsia="zh-CN"/>
        </w:rPr>
        <w:t>начального  общего образования</w:t>
      </w:r>
    </w:p>
    <w:p w:rsidR="00BF2801" w:rsidRPr="00D21C84" w:rsidRDefault="000D4652" w:rsidP="00786D08">
      <w:pPr>
        <w:suppressAutoHyphens/>
        <w:ind w:left="1134" w:right="-31"/>
        <w:jc w:val="center"/>
        <w:rPr>
          <w:b/>
          <w:sz w:val="28"/>
          <w:szCs w:val="28"/>
          <w:shd w:val="clear" w:color="auto" w:fill="FFFFFF"/>
          <w:lang w:eastAsia="zh-CN"/>
        </w:rPr>
      </w:pPr>
      <w:r w:rsidRPr="00D21C84">
        <w:rPr>
          <w:b/>
          <w:spacing w:val="-13"/>
          <w:sz w:val="28"/>
          <w:szCs w:val="28"/>
          <w:shd w:val="clear" w:color="auto" w:fill="FFFFFF"/>
          <w:lang w:eastAsia="zh-CN"/>
        </w:rPr>
        <w:t>на 202</w:t>
      </w:r>
      <w:r w:rsidR="00BA797E">
        <w:rPr>
          <w:b/>
          <w:spacing w:val="-13"/>
          <w:sz w:val="28"/>
          <w:szCs w:val="28"/>
          <w:shd w:val="clear" w:color="auto" w:fill="FFFFFF"/>
          <w:lang w:eastAsia="zh-CN"/>
        </w:rPr>
        <w:t>3</w:t>
      </w:r>
      <w:r w:rsidRPr="00D21C84">
        <w:rPr>
          <w:b/>
          <w:spacing w:val="-13"/>
          <w:sz w:val="28"/>
          <w:szCs w:val="28"/>
          <w:shd w:val="clear" w:color="auto" w:fill="FFFFFF"/>
          <w:lang w:eastAsia="zh-CN"/>
        </w:rPr>
        <w:t xml:space="preserve"> -202</w:t>
      </w:r>
      <w:r w:rsidR="00BA797E">
        <w:rPr>
          <w:b/>
          <w:spacing w:val="-13"/>
          <w:sz w:val="28"/>
          <w:szCs w:val="28"/>
          <w:shd w:val="clear" w:color="auto" w:fill="FFFFFF"/>
          <w:lang w:eastAsia="zh-CN"/>
        </w:rPr>
        <w:t>4</w:t>
      </w:r>
      <w:r w:rsidR="00BF2801" w:rsidRPr="00D21C84">
        <w:rPr>
          <w:b/>
          <w:spacing w:val="-13"/>
          <w:sz w:val="28"/>
          <w:szCs w:val="28"/>
          <w:shd w:val="clear" w:color="auto" w:fill="FFFFFF"/>
          <w:lang w:eastAsia="zh-CN"/>
        </w:rPr>
        <w:t xml:space="preserve"> учебный год</w:t>
      </w:r>
    </w:p>
    <w:p w:rsidR="00BF2801" w:rsidRPr="00D21C84" w:rsidRDefault="000D4652" w:rsidP="00786D08">
      <w:pPr>
        <w:suppressAutoHyphens/>
        <w:ind w:left="1134" w:right="-31"/>
        <w:jc w:val="center"/>
        <w:rPr>
          <w:b/>
          <w:sz w:val="28"/>
          <w:szCs w:val="28"/>
          <w:shd w:val="clear" w:color="auto" w:fill="FFFFFF"/>
          <w:lang w:eastAsia="zh-CN"/>
        </w:rPr>
      </w:pPr>
      <w:r w:rsidRPr="00D21C84">
        <w:rPr>
          <w:b/>
          <w:sz w:val="28"/>
          <w:szCs w:val="28"/>
          <w:shd w:val="clear" w:color="auto" w:fill="FFFFFF"/>
          <w:lang w:eastAsia="zh-CN"/>
        </w:rPr>
        <w:t>Составитель</w:t>
      </w:r>
      <w:r w:rsidR="007A0765">
        <w:rPr>
          <w:b/>
          <w:sz w:val="28"/>
          <w:szCs w:val="28"/>
          <w:shd w:val="clear" w:color="auto" w:fill="FFFFFF"/>
          <w:lang w:eastAsia="zh-CN"/>
        </w:rPr>
        <w:t>:</w:t>
      </w:r>
      <w:r w:rsidR="00BF2801" w:rsidRPr="00D21C84">
        <w:rPr>
          <w:b/>
          <w:sz w:val="28"/>
          <w:szCs w:val="28"/>
          <w:shd w:val="clear" w:color="auto" w:fill="FFFFFF"/>
          <w:lang w:eastAsia="zh-CN"/>
        </w:rPr>
        <w:t xml:space="preserve"> учитель начальных классов </w:t>
      </w:r>
    </w:p>
    <w:p w:rsidR="00AE5128" w:rsidRPr="00AE5128" w:rsidRDefault="00AE5128" w:rsidP="00AE5128">
      <w:pPr>
        <w:suppressAutoHyphens/>
        <w:ind w:left="1134" w:right="-31"/>
        <w:jc w:val="center"/>
        <w:rPr>
          <w:sz w:val="28"/>
          <w:szCs w:val="28"/>
          <w:lang w:eastAsia="zh-CN"/>
        </w:rPr>
      </w:pPr>
      <w:r w:rsidRPr="00AE5128">
        <w:rPr>
          <w:b/>
          <w:sz w:val="28"/>
          <w:szCs w:val="28"/>
          <w:shd w:val="clear" w:color="auto" w:fill="FFFFFF"/>
          <w:lang w:eastAsia="zh-CN"/>
        </w:rPr>
        <w:t>Платицына С.В.</w:t>
      </w:r>
    </w:p>
    <w:p w:rsidR="00BF2801" w:rsidRPr="00D21C84" w:rsidRDefault="00BF2801" w:rsidP="00786D08">
      <w:pPr>
        <w:suppressAutoHyphens/>
        <w:ind w:left="1134" w:right="-31"/>
        <w:jc w:val="center"/>
        <w:rPr>
          <w:sz w:val="28"/>
          <w:szCs w:val="28"/>
          <w:lang w:eastAsia="zh-CN"/>
        </w:rPr>
      </w:pPr>
    </w:p>
    <w:p w:rsidR="00786D08" w:rsidRPr="00D21C84" w:rsidRDefault="00786D08" w:rsidP="00786D08">
      <w:pPr>
        <w:suppressAutoHyphens/>
        <w:ind w:left="1134" w:right="-31"/>
        <w:jc w:val="center"/>
        <w:rPr>
          <w:sz w:val="28"/>
          <w:szCs w:val="28"/>
          <w:lang w:eastAsia="zh-CN"/>
        </w:rPr>
      </w:pPr>
    </w:p>
    <w:p w:rsidR="00786D08" w:rsidRPr="00D21C84" w:rsidRDefault="00786D08" w:rsidP="00786D08">
      <w:pPr>
        <w:suppressAutoHyphens/>
        <w:ind w:left="1134" w:right="-31"/>
        <w:jc w:val="center"/>
        <w:rPr>
          <w:sz w:val="28"/>
          <w:szCs w:val="28"/>
          <w:lang w:eastAsia="zh-CN"/>
        </w:rPr>
      </w:pPr>
    </w:p>
    <w:p w:rsidR="00786D08" w:rsidRPr="00D21C84" w:rsidRDefault="00786D08" w:rsidP="00786D08">
      <w:pPr>
        <w:suppressAutoHyphens/>
        <w:ind w:left="1134" w:right="-31"/>
        <w:jc w:val="center"/>
        <w:rPr>
          <w:sz w:val="28"/>
          <w:szCs w:val="28"/>
          <w:lang w:eastAsia="zh-CN"/>
        </w:rPr>
      </w:pPr>
    </w:p>
    <w:p w:rsidR="00786D08" w:rsidRPr="00D21C84" w:rsidRDefault="00786D08" w:rsidP="00786D08">
      <w:pPr>
        <w:suppressAutoHyphens/>
        <w:ind w:left="1134" w:right="-31"/>
        <w:jc w:val="center"/>
        <w:rPr>
          <w:sz w:val="28"/>
          <w:szCs w:val="28"/>
          <w:lang w:eastAsia="zh-CN"/>
        </w:rPr>
      </w:pPr>
    </w:p>
    <w:p w:rsidR="00786D08" w:rsidRPr="00D21C84" w:rsidRDefault="00786D08" w:rsidP="00786D08">
      <w:pPr>
        <w:suppressAutoHyphens/>
        <w:ind w:left="1134" w:right="-31"/>
        <w:jc w:val="center"/>
        <w:rPr>
          <w:sz w:val="28"/>
          <w:szCs w:val="28"/>
          <w:lang w:eastAsia="zh-CN"/>
        </w:rPr>
      </w:pPr>
    </w:p>
    <w:p w:rsidR="00786D08" w:rsidRPr="00D21C84" w:rsidRDefault="00786D08" w:rsidP="00786D08">
      <w:pPr>
        <w:suppressAutoHyphens/>
        <w:ind w:left="1134" w:right="-31"/>
        <w:jc w:val="center"/>
        <w:rPr>
          <w:sz w:val="28"/>
          <w:szCs w:val="28"/>
          <w:lang w:eastAsia="zh-CN"/>
        </w:rPr>
      </w:pPr>
    </w:p>
    <w:p w:rsidR="00786D08" w:rsidRPr="00D21C84" w:rsidRDefault="00786D08" w:rsidP="00786D08">
      <w:pPr>
        <w:suppressAutoHyphens/>
        <w:ind w:left="1134" w:right="-31"/>
        <w:jc w:val="center"/>
        <w:rPr>
          <w:sz w:val="28"/>
          <w:szCs w:val="28"/>
          <w:lang w:eastAsia="zh-CN"/>
        </w:rPr>
      </w:pPr>
    </w:p>
    <w:p w:rsidR="00786D08" w:rsidRPr="00D21C84" w:rsidRDefault="00786D08" w:rsidP="00786D08">
      <w:pPr>
        <w:suppressAutoHyphens/>
        <w:ind w:left="1134" w:right="-31"/>
        <w:jc w:val="center"/>
        <w:rPr>
          <w:sz w:val="28"/>
          <w:szCs w:val="28"/>
          <w:lang w:eastAsia="zh-CN"/>
        </w:rPr>
      </w:pPr>
    </w:p>
    <w:p w:rsidR="00786D08" w:rsidRPr="00D21C84" w:rsidRDefault="00786D08" w:rsidP="00786D08">
      <w:pPr>
        <w:suppressAutoHyphens/>
        <w:ind w:left="1134" w:right="-31"/>
        <w:jc w:val="center"/>
        <w:rPr>
          <w:sz w:val="28"/>
          <w:szCs w:val="28"/>
          <w:lang w:eastAsia="zh-CN"/>
        </w:rPr>
      </w:pPr>
    </w:p>
    <w:p w:rsidR="00786D08" w:rsidRPr="00D21C84" w:rsidRDefault="00786D08" w:rsidP="00786D08">
      <w:pPr>
        <w:suppressAutoHyphens/>
        <w:ind w:left="1134" w:right="-31"/>
        <w:jc w:val="center"/>
        <w:rPr>
          <w:sz w:val="28"/>
          <w:szCs w:val="28"/>
          <w:lang w:eastAsia="zh-CN"/>
        </w:rPr>
      </w:pPr>
    </w:p>
    <w:p w:rsidR="00786D08" w:rsidRPr="00D21C84" w:rsidRDefault="00786D08" w:rsidP="00786D08">
      <w:pPr>
        <w:suppressAutoHyphens/>
        <w:ind w:left="1134" w:right="-31"/>
        <w:jc w:val="center"/>
        <w:rPr>
          <w:sz w:val="28"/>
          <w:szCs w:val="28"/>
          <w:lang w:eastAsia="zh-CN"/>
        </w:rPr>
      </w:pPr>
    </w:p>
    <w:p w:rsidR="00786D08" w:rsidRPr="00D21C84" w:rsidRDefault="00786D08" w:rsidP="00786D08">
      <w:pPr>
        <w:suppressAutoHyphens/>
        <w:ind w:left="1134" w:right="-31"/>
        <w:jc w:val="center"/>
        <w:rPr>
          <w:sz w:val="28"/>
          <w:szCs w:val="28"/>
          <w:lang w:eastAsia="zh-CN"/>
        </w:rPr>
      </w:pPr>
    </w:p>
    <w:p w:rsidR="00786D08" w:rsidRPr="00D21C84" w:rsidRDefault="00786D08" w:rsidP="00786D08">
      <w:pPr>
        <w:suppressAutoHyphens/>
        <w:ind w:left="1134" w:right="-31"/>
        <w:jc w:val="center"/>
        <w:rPr>
          <w:sz w:val="28"/>
          <w:szCs w:val="28"/>
          <w:lang w:eastAsia="zh-CN"/>
        </w:rPr>
      </w:pPr>
    </w:p>
    <w:p w:rsidR="00786D08" w:rsidRPr="00D21C84" w:rsidRDefault="00786D08" w:rsidP="00786D08">
      <w:pPr>
        <w:suppressAutoHyphens/>
        <w:ind w:left="1134" w:right="-31"/>
        <w:jc w:val="center"/>
        <w:rPr>
          <w:sz w:val="28"/>
          <w:szCs w:val="28"/>
          <w:lang w:eastAsia="zh-CN"/>
        </w:rPr>
      </w:pPr>
    </w:p>
    <w:p w:rsidR="00786D08" w:rsidRPr="00D21C84" w:rsidRDefault="00786D08" w:rsidP="00786D08">
      <w:pPr>
        <w:suppressAutoHyphens/>
        <w:ind w:left="1134" w:right="-31"/>
        <w:jc w:val="center"/>
        <w:rPr>
          <w:sz w:val="28"/>
          <w:szCs w:val="28"/>
          <w:lang w:eastAsia="zh-CN"/>
        </w:rPr>
      </w:pPr>
    </w:p>
    <w:p w:rsidR="00052FEB" w:rsidRPr="00D21C84" w:rsidRDefault="00052FEB" w:rsidP="00786D08">
      <w:pPr>
        <w:ind w:left="1134" w:right="-31"/>
        <w:jc w:val="center"/>
        <w:rPr>
          <w:rFonts w:eastAsia="Calibri"/>
          <w:sz w:val="28"/>
          <w:szCs w:val="28"/>
          <w:lang w:eastAsia="en-US"/>
        </w:rPr>
      </w:pPr>
    </w:p>
    <w:p w:rsidR="00A77784" w:rsidRPr="00D21C84" w:rsidRDefault="00A77784" w:rsidP="00786D08">
      <w:pPr>
        <w:ind w:left="1134" w:right="-31"/>
        <w:jc w:val="center"/>
        <w:rPr>
          <w:rFonts w:eastAsia="Calibri"/>
          <w:b/>
          <w:sz w:val="28"/>
          <w:szCs w:val="28"/>
          <w:lang w:eastAsia="en-US"/>
        </w:rPr>
      </w:pPr>
    </w:p>
    <w:p w:rsidR="00A77784" w:rsidRDefault="00A77784" w:rsidP="00786D08">
      <w:pPr>
        <w:ind w:left="1134" w:right="-31"/>
        <w:jc w:val="center"/>
        <w:rPr>
          <w:rFonts w:eastAsia="Calibri"/>
          <w:b/>
          <w:sz w:val="28"/>
          <w:szCs w:val="28"/>
          <w:lang w:eastAsia="en-US"/>
        </w:rPr>
      </w:pPr>
    </w:p>
    <w:p w:rsidR="00160BD3" w:rsidRDefault="00160BD3" w:rsidP="00786D08">
      <w:pPr>
        <w:ind w:left="1134" w:right="-31"/>
        <w:jc w:val="center"/>
        <w:rPr>
          <w:rFonts w:eastAsia="Calibri"/>
          <w:b/>
          <w:sz w:val="28"/>
          <w:szCs w:val="28"/>
          <w:lang w:eastAsia="en-US"/>
        </w:rPr>
      </w:pPr>
    </w:p>
    <w:p w:rsidR="004A1AC9" w:rsidRDefault="004A1AC9" w:rsidP="00786D08">
      <w:pPr>
        <w:ind w:left="1134" w:right="-31"/>
        <w:jc w:val="center"/>
        <w:rPr>
          <w:rFonts w:eastAsia="Calibri"/>
          <w:b/>
          <w:sz w:val="28"/>
          <w:szCs w:val="28"/>
          <w:lang w:eastAsia="en-US"/>
        </w:rPr>
      </w:pPr>
    </w:p>
    <w:p w:rsidR="004A1AC9" w:rsidRPr="00D21C84" w:rsidRDefault="004A1AC9" w:rsidP="00786D08">
      <w:pPr>
        <w:ind w:left="1134" w:right="-31"/>
        <w:jc w:val="center"/>
        <w:rPr>
          <w:rFonts w:eastAsia="Calibri"/>
          <w:b/>
          <w:sz w:val="28"/>
          <w:szCs w:val="28"/>
          <w:lang w:eastAsia="en-US"/>
        </w:rPr>
      </w:pPr>
    </w:p>
    <w:p w:rsidR="00A77784" w:rsidRPr="00D21C84" w:rsidRDefault="00A77784" w:rsidP="00786D08">
      <w:pPr>
        <w:ind w:left="1134" w:right="-31"/>
        <w:jc w:val="center"/>
        <w:rPr>
          <w:rFonts w:eastAsia="Calibri"/>
          <w:b/>
          <w:sz w:val="28"/>
          <w:szCs w:val="28"/>
          <w:lang w:eastAsia="en-US"/>
        </w:rPr>
      </w:pPr>
    </w:p>
    <w:p w:rsidR="00052FEB" w:rsidRPr="00D21C84" w:rsidRDefault="00052FEB" w:rsidP="007A0765">
      <w:pPr>
        <w:ind w:right="-31" w:firstLine="709"/>
        <w:rPr>
          <w:rFonts w:eastAsia="Calibri"/>
          <w:b/>
          <w:sz w:val="28"/>
          <w:szCs w:val="28"/>
          <w:lang w:eastAsia="en-US"/>
        </w:rPr>
      </w:pPr>
      <w:r w:rsidRPr="00D21C84">
        <w:rPr>
          <w:rFonts w:eastAsia="Calibri"/>
          <w:b/>
          <w:sz w:val="28"/>
          <w:szCs w:val="28"/>
          <w:lang w:eastAsia="en-US"/>
        </w:rPr>
        <w:lastRenderedPageBreak/>
        <w:t>Пояснительная записка</w:t>
      </w:r>
    </w:p>
    <w:p w:rsidR="00052FEB" w:rsidRPr="00D21C84" w:rsidRDefault="00052FEB" w:rsidP="007A0765">
      <w:pPr>
        <w:ind w:right="-31" w:firstLine="709"/>
        <w:rPr>
          <w:b/>
          <w:sz w:val="28"/>
          <w:szCs w:val="28"/>
        </w:rPr>
      </w:pPr>
      <w:r w:rsidRPr="00D21C84">
        <w:rPr>
          <w:b/>
          <w:sz w:val="28"/>
          <w:szCs w:val="28"/>
        </w:rPr>
        <w:t>Нормативная база разработки рабочей программы</w:t>
      </w:r>
      <w:r w:rsidR="00DC24A0" w:rsidRPr="00D21C84">
        <w:rPr>
          <w:b/>
          <w:bCs/>
          <w:iCs/>
          <w:color w:val="000000"/>
          <w:sz w:val="28"/>
          <w:szCs w:val="28"/>
          <w:shd w:val="clear" w:color="auto" w:fill="FFFFFF"/>
        </w:rPr>
        <w:t>:</w:t>
      </w:r>
    </w:p>
    <w:p w:rsidR="00DC24A0" w:rsidRPr="00D21C84" w:rsidRDefault="00DC24A0" w:rsidP="007A0765">
      <w:pPr>
        <w:ind w:right="-31" w:firstLine="709"/>
        <w:jc w:val="both"/>
        <w:rPr>
          <w:sz w:val="28"/>
          <w:szCs w:val="28"/>
        </w:rPr>
      </w:pPr>
      <w:r w:rsidRPr="00D21C84">
        <w:rPr>
          <w:sz w:val="28"/>
          <w:szCs w:val="28"/>
        </w:rPr>
        <w:t>- Федеральный закон Российской Федерации от 29 декабря 2012 г. № 273-ФЗ «Об образовании в Российской Федерации»;</w:t>
      </w:r>
    </w:p>
    <w:p w:rsidR="00DC24A0" w:rsidRPr="00D21C84" w:rsidRDefault="00DC24A0" w:rsidP="007A0765">
      <w:pPr>
        <w:ind w:right="-31" w:firstLine="709"/>
        <w:jc w:val="both"/>
        <w:rPr>
          <w:sz w:val="28"/>
          <w:szCs w:val="28"/>
        </w:rPr>
      </w:pPr>
      <w:r w:rsidRPr="00D21C84">
        <w:rPr>
          <w:sz w:val="28"/>
          <w:szCs w:val="28"/>
        </w:rPr>
        <w:t>-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№ 373, с изменениями, внесёнными приказом Министерства образования и науки Российской Федерации от 31 декабря 2015 г. № 1576;</w:t>
      </w:r>
    </w:p>
    <w:p w:rsidR="00DC24A0" w:rsidRPr="00D21C84" w:rsidRDefault="00DC24A0" w:rsidP="007A0765">
      <w:pPr>
        <w:ind w:right="-31" w:firstLine="709"/>
        <w:jc w:val="both"/>
        <w:rPr>
          <w:sz w:val="28"/>
          <w:szCs w:val="28"/>
        </w:rPr>
      </w:pPr>
      <w:r w:rsidRPr="00D21C84">
        <w:rPr>
          <w:sz w:val="28"/>
          <w:szCs w:val="28"/>
        </w:rPr>
        <w:t>- Федеральный перечень учебников, рекомендованных (допущенных) Министерством образования и науки Российской Федерации к использованию в образовательном процессе в общеобразовательных школах;</w:t>
      </w:r>
    </w:p>
    <w:p w:rsidR="00DC24A0" w:rsidRPr="00D21C84" w:rsidRDefault="00DC24A0" w:rsidP="007A0765">
      <w:pPr>
        <w:ind w:right="-31" w:firstLine="709"/>
        <w:jc w:val="both"/>
        <w:rPr>
          <w:sz w:val="28"/>
          <w:szCs w:val="28"/>
        </w:rPr>
      </w:pPr>
      <w:r w:rsidRPr="00D21C84">
        <w:rPr>
          <w:sz w:val="28"/>
          <w:szCs w:val="28"/>
        </w:rPr>
        <w:t xml:space="preserve">- </w:t>
      </w:r>
      <w:r w:rsidR="003F5E3D" w:rsidRPr="00D21C84">
        <w:rPr>
          <w:sz w:val="28"/>
          <w:szCs w:val="28"/>
        </w:rPr>
        <w:t>Учебная программа по математике;</w:t>
      </w:r>
    </w:p>
    <w:p w:rsidR="00DC24A0" w:rsidRPr="00D21C84" w:rsidRDefault="00DC24A0" w:rsidP="007A0765">
      <w:pPr>
        <w:ind w:right="-31" w:firstLine="709"/>
        <w:jc w:val="both"/>
        <w:rPr>
          <w:sz w:val="28"/>
          <w:szCs w:val="28"/>
        </w:rPr>
      </w:pPr>
      <w:r w:rsidRPr="00D21C84">
        <w:rPr>
          <w:sz w:val="28"/>
          <w:szCs w:val="28"/>
        </w:rPr>
        <w:t xml:space="preserve">- Авторская программа по </w:t>
      </w:r>
      <w:r w:rsidR="003F5E3D" w:rsidRPr="00D21C84">
        <w:rPr>
          <w:sz w:val="28"/>
          <w:szCs w:val="28"/>
        </w:rPr>
        <w:t>математике Дорофеева Г.В.</w:t>
      </w:r>
      <w:r w:rsidRPr="00D21C84">
        <w:rPr>
          <w:sz w:val="28"/>
          <w:szCs w:val="28"/>
        </w:rPr>
        <w:t>;</w:t>
      </w:r>
    </w:p>
    <w:p w:rsidR="00052FEB" w:rsidRPr="00D21C84" w:rsidRDefault="00DC24A0" w:rsidP="007A0765">
      <w:pPr>
        <w:ind w:right="-31" w:firstLine="709"/>
        <w:jc w:val="both"/>
        <w:rPr>
          <w:sz w:val="28"/>
          <w:szCs w:val="28"/>
        </w:rPr>
      </w:pPr>
      <w:r w:rsidRPr="00D21C84">
        <w:rPr>
          <w:sz w:val="28"/>
          <w:szCs w:val="28"/>
        </w:rPr>
        <w:t>- Основная образовательная программа начального общего об</w:t>
      </w:r>
      <w:r w:rsidR="00B512B5">
        <w:rPr>
          <w:sz w:val="28"/>
          <w:szCs w:val="28"/>
        </w:rPr>
        <w:t>разования МБОУ «Горельская СОШ».</w:t>
      </w:r>
    </w:p>
    <w:p w:rsidR="00DC24A0" w:rsidRPr="00B512B5" w:rsidRDefault="00B512B5" w:rsidP="007A0765">
      <w:pPr>
        <w:pStyle w:val="a5"/>
        <w:spacing w:before="0" w:beforeAutospacing="0" w:after="0" w:afterAutospacing="0"/>
        <w:ind w:right="-31" w:firstLine="709"/>
        <w:rPr>
          <w:b/>
          <w:color w:val="000000"/>
          <w:sz w:val="28"/>
          <w:szCs w:val="28"/>
        </w:rPr>
      </w:pPr>
      <w:r w:rsidRPr="00B512B5">
        <w:rPr>
          <w:b/>
          <w:sz w:val="28"/>
          <w:szCs w:val="28"/>
        </w:rPr>
        <w:t>УМК, на основе которого составлена рабочая программа</w:t>
      </w:r>
      <w:r w:rsidR="00DC24A0" w:rsidRPr="00B512B5">
        <w:rPr>
          <w:b/>
          <w:color w:val="000000"/>
          <w:sz w:val="28"/>
          <w:szCs w:val="28"/>
        </w:rPr>
        <w:t>:</w:t>
      </w:r>
    </w:p>
    <w:p w:rsidR="007A0765" w:rsidRPr="0030582F" w:rsidRDefault="007A0765" w:rsidP="007A0765">
      <w:pPr>
        <w:pStyle w:val="a5"/>
        <w:spacing w:before="0" w:beforeAutospacing="0" w:after="0" w:afterAutospacing="0"/>
        <w:ind w:right="-31" w:firstLine="709"/>
        <w:jc w:val="both"/>
        <w:rPr>
          <w:color w:val="FF0000"/>
          <w:sz w:val="28"/>
          <w:szCs w:val="28"/>
        </w:rPr>
      </w:pPr>
      <w:r w:rsidRPr="00160BD3">
        <w:rPr>
          <w:rFonts w:eastAsia="Calibri"/>
          <w:sz w:val="28"/>
          <w:szCs w:val="28"/>
          <w:lang w:eastAsia="ar-SA"/>
        </w:rPr>
        <w:t xml:space="preserve">Г. В. Дорофеев, Т. Н. </w:t>
      </w:r>
      <w:proofErr w:type="spellStart"/>
      <w:r w:rsidRPr="00160BD3">
        <w:rPr>
          <w:rFonts w:eastAsia="Calibri"/>
          <w:sz w:val="28"/>
          <w:szCs w:val="28"/>
          <w:lang w:eastAsia="ar-SA"/>
        </w:rPr>
        <w:t>Миракова</w:t>
      </w:r>
      <w:proofErr w:type="spellEnd"/>
      <w:r w:rsidRPr="00160BD3">
        <w:rPr>
          <w:color w:val="000000"/>
          <w:sz w:val="28"/>
          <w:szCs w:val="28"/>
        </w:rPr>
        <w:t xml:space="preserve">, </w:t>
      </w:r>
      <w:r w:rsidRPr="00160BD3">
        <w:rPr>
          <w:rFonts w:eastAsia="Calibri"/>
          <w:sz w:val="28"/>
          <w:szCs w:val="28"/>
          <w:lang w:eastAsia="ar-SA"/>
        </w:rPr>
        <w:t>Т. Б. Бука</w:t>
      </w:r>
      <w:r w:rsidRPr="00160BD3">
        <w:rPr>
          <w:color w:val="000000"/>
          <w:sz w:val="28"/>
          <w:szCs w:val="28"/>
        </w:rPr>
        <w:t xml:space="preserve">. Математика. 3 класс. </w:t>
      </w:r>
      <w:r w:rsidRPr="00160BD3">
        <w:rPr>
          <w:rFonts w:eastAsia="Calibri"/>
          <w:sz w:val="28"/>
          <w:szCs w:val="28"/>
          <w:lang w:eastAsia="ar-SA"/>
        </w:rPr>
        <w:t xml:space="preserve">Учебник для общеобразовательных учреждений: в 2 ч. – М.: Просвещение, </w:t>
      </w:r>
      <w:r w:rsidRPr="007A0765">
        <w:rPr>
          <w:rFonts w:eastAsia="Calibri"/>
          <w:sz w:val="28"/>
          <w:szCs w:val="28"/>
          <w:lang w:eastAsia="ar-SA"/>
        </w:rPr>
        <w:t>201</w:t>
      </w:r>
      <w:r>
        <w:rPr>
          <w:rFonts w:eastAsia="Calibri"/>
          <w:sz w:val="28"/>
          <w:szCs w:val="28"/>
          <w:lang w:eastAsia="ar-SA"/>
        </w:rPr>
        <w:t>8</w:t>
      </w:r>
      <w:r w:rsidRPr="007A0765">
        <w:rPr>
          <w:rFonts w:eastAsia="Calibri"/>
          <w:sz w:val="28"/>
          <w:szCs w:val="28"/>
          <w:lang w:eastAsia="ar-SA"/>
        </w:rPr>
        <w:t xml:space="preserve"> г</w:t>
      </w:r>
      <w:r w:rsidRPr="0030582F">
        <w:rPr>
          <w:rFonts w:eastAsia="Calibri"/>
          <w:color w:val="FF0000"/>
          <w:sz w:val="28"/>
          <w:szCs w:val="28"/>
          <w:lang w:eastAsia="ar-SA"/>
        </w:rPr>
        <w:t>.</w:t>
      </w:r>
    </w:p>
    <w:p w:rsidR="007A0765" w:rsidRDefault="007A0765" w:rsidP="007A0765">
      <w:pPr>
        <w:pStyle w:val="a5"/>
        <w:spacing w:before="0" w:beforeAutospacing="0" w:after="0" w:afterAutospacing="0"/>
        <w:ind w:right="-31" w:firstLine="709"/>
        <w:jc w:val="both"/>
        <w:rPr>
          <w:sz w:val="28"/>
          <w:szCs w:val="28"/>
        </w:rPr>
      </w:pPr>
      <w:r w:rsidRPr="00AC215B">
        <w:rPr>
          <w:sz w:val="28"/>
          <w:szCs w:val="28"/>
        </w:rPr>
        <w:t xml:space="preserve">Математика. </w:t>
      </w:r>
      <w:r>
        <w:rPr>
          <w:sz w:val="28"/>
          <w:szCs w:val="28"/>
        </w:rPr>
        <w:t>3</w:t>
      </w:r>
      <w:r w:rsidRPr="00AC215B">
        <w:rPr>
          <w:sz w:val="28"/>
          <w:szCs w:val="28"/>
        </w:rPr>
        <w:t xml:space="preserve"> класс. Электронное приложение к учебнику</w:t>
      </w:r>
      <w:r>
        <w:rPr>
          <w:sz w:val="28"/>
          <w:szCs w:val="28"/>
        </w:rPr>
        <w:t xml:space="preserve"> </w:t>
      </w:r>
      <w:r w:rsidRPr="00AC215B">
        <w:rPr>
          <w:sz w:val="28"/>
          <w:szCs w:val="28"/>
        </w:rPr>
        <w:t xml:space="preserve">Дорофеева Г. В., </w:t>
      </w:r>
      <w:proofErr w:type="spellStart"/>
      <w:r w:rsidRPr="00AC215B">
        <w:rPr>
          <w:sz w:val="28"/>
          <w:szCs w:val="28"/>
        </w:rPr>
        <w:t>Мираковой</w:t>
      </w:r>
      <w:proofErr w:type="spellEnd"/>
      <w:r w:rsidRPr="00AC215B">
        <w:rPr>
          <w:sz w:val="28"/>
          <w:szCs w:val="28"/>
        </w:rPr>
        <w:t xml:space="preserve"> Т. Н., Бука Т. Б.- М.: Просвещение,</w:t>
      </w:r>
      <w:r w:rsidR="007B4F20">
        <w:rPr>
          <w:sz w:val="28"/>
          <w:szCs w:val="28"/>
        </w:rPr>
        <w:t>201</w:t>
      </w:r>
      <w:r w:rsidR="00686402">
        <w:rPr>
          <w:sz w:val="28"/>
          <w:szCs w:val="28"/>
        </w:rPr>
        <w:t>8</w:t>
      </w:r>
      <w:r w:rsidR="007B4F20">
        <w:rPr>
          <w:sz w:val="28"/>
          <w:szCs w:val="28"/>
        </w:rPr>
        <w:t>г.</w:t>
      </w:r>
    </w:p>
    <w:p w:rsidR="003F5E3D" w:rsidRDefault="003F5E3D" w:rsidP="007A0765">
      <w:pPr>
        <w:pStyle w:val="a5"/>
        <w:spacing w:before="0" w:beforeAutospacing="0" w:after="0" w:afterAutospacing="0"/>
        <w:ind w:right="-31" w:firstLine="709"/>
        <w:jc w:val="both"/>
        <w:rPr>
          <w:b/>
          <w:color w:val="000000"/>
          <w:sz w:val="28"/>
          <w:szCs w:val="28"/>
        </w:rPr>
      </w:pPr>
      <w:r w:rsidRPr="00D21C84">
        <w:rPr>
          <w:b/>
          <w:color w:val="000000"/>
          <w:sz w:val="28"/>
          <w:szCs w:val="28"/>
        </w:rPr>
        <w:t>Сведения о составителе:</w:t>
      </w:r>
    </w:p>
    <w:p w:rsidR="00FB7340" w:rsidRPr="00C71B39" w:rsidRDefault="00924D38" w:rsidP="007A0765">
      <w:pPr>
        <w:pStyle w:val="a5"/>
        <w:spacing w:before="0" w:beforeAutospacing="0" w:after="0" w:afterAutospacing="0"/>
        <w:ind w:right="-31" w:firstLine="709"/>
        <w:rPr>
          <w:color w:val="000000"/>
          <w:sz w:val="28"/>
          <w:szCs w:val="28"/>
        </w:rPr>
      </w:pPr>
      <w:r w:rsidRPr="00D21C84">
        <w:rPr>
          <w:color w:val="000000"/>
          <w:sz w:val="28"/>
          <w:szCs w:val="28"/>
        </w:rPr>
        <w:t xml:space="preserve">Составитель рабочей программы учитель </w:t>
      </w:r>
      <w:r w:rsidR="00FB7340" w:rsidRPr="00C71B39">
        <w:rPr>
          <w:color w:val="000000"/>
          <w:sz w:val="28"/>
          <w:szCs w:val="28"/>
        </w:rPr>
        <w:t xml:space="preserve">1 квалификационной категории </w:t>
      </w:r>
      <w:r w:rsidR="00FB7340">
        <w:rPr>
          <w:color w:val="000000"/>
          <w:sz w:val="28"/>
          <w:szCs w:val="28"/>
        </w:rPr>
        <w:t>Платицына С.В.</w:t>
      </w:r>
    </w:p>
    <w:p w:rsidR="00924D38" w:rsidRPr="00D21C84" w:rsidRDefault="00924D38" w:rsidP="007A0765">
      <w:pPr>
        <w:pStyle w:val="a5"/>
        <w:spacing w:before="0" w:beforeAutospacing="0" w:after="0" w:afterAutospacing="0"/>
        <w:ind w:right="-31" w:firstLine="709"/>
        <w:rPr>
          <w:b/>
          <w:bCs/>
          <w:iCs/>
          <w:color w:val="000000"/>
          <w:sz w:val="28"/>
          <w:szCs w:val="28"/>
          <w:shd w:val="clear" w:color="auto" w:fill="FFFFFF"/>
        </w:rPr>
      </w:pPr>
      <w:r w:rsidRPr="00D21C84">
        <w:rPr>
          <w:b/>
          <w:sz w:val="28"/>
          <w:szCs w:val="28"/>
        </w:rPr>
        <w:t>Специфика программы</w:t>
      </w:r>
      <w:r w:rsidRPr="00D21C84">
        <w:rPr>
          <w:b/>
          <w:bCs/>
          <w:iCs/>
          <w:color w:val="000000"/>
          <w:sz w:val="28"/>
          <w:szCs w:val="28"/>
          <w:shd w:val="clear" w:color="auto" w:fill="FFFFFF"/>
        </w:rPr>
        <w:t>:</w:t>
      </w:r>
    </w:p>
    <w:p w:rsidR="00E1078F" w:rsidRPr="00D21C84" w:rsidRDefault="00E1078F" w:rsidP="007A0765">
      <w:pPr>
        <w:pStyle w:val="a5"/>
        <w:spacing w:before="0" w:beforeAutospacing="0" w:after="0" w:afterAutospacing="0"/>
        <w:ind w:right="-31" w:firstLine="709"/>
        <w:jc w:val="both"/>
        <w:rPr>
          <w:bCs/>
          <w:iCs/>
          <w:color w:val="000000"/>
          <w:sz w:val="28"/>
          <w:szCs w:val="28"/>
          <w:shd w:val="clear" w:color="auto" w:fill="FFFFFF"/>
        </w:rPr>
      </w:pPr>
      <w:r w:rsidRPr="00D21C84">
        <w:rPr>
          <w:bCs/>
          <w:iCs/>
          <w:color w:val="000000"/>
          <w:sz w:val="28"/>
          <w:szCs w:val="28"/>
          <w:shd w:val="clear" w:color="auto" w:fill="FFFFFF"/>
        </w:rPr>
        <w:t xml:space="preserve">Методологической основой нового комплекса является системно-деятельностный подход. В этой связи в учебниках УМК «Перспектива» задания, направленные на включение детей в деятельность, выстроены в систему, позволяющую строить процесс обучения как двусторонний: </w:t>
      </w:r>
    </w:p>
    <w:p w:rsidR="00E1078F" w:rsidRPr="00D21C84" w:rsidRDefault="00A9466D" w:rsidP="00A9466D">
      <w:pPr>
        <w:pStyle w:val="a5"/>
        <w:spacing w:before="0" w:beforeAutospacing="0" w:after="0" w:afterAutospacing="0"/>
        <w:ind w:right="-31" w:firstLine="709"/>
        <w:jc w:val="both"/>
        <w:rPr>
          <w:bCs/>
          <w:iCs/>
          <w:color w:val="000000"/>
          <w:sz w:val="28"/>
          <w:szCs w:val="28"/>
          <w:shd w:val="clear" w:color="auto" w:fill="FFFFFF"/>
        </w:rPr>
      </w:pPr>
      <w:r>
        <w:rPr>
          <w:bCs/>
          <w:iCs/>
          <w:color w:val="000000"/>
          <w:sz w:val="28"/>
          <w:szCs w:val="28"/>
          <w:shd w:val="clear" w:color="auto" w:fill="FFFFFF"/>
        </w:rPr>
        <w:t>-</w:t>
      </w:r>
      <w:r w:rsidR="00E1078F" w:rsidRPr="00D21C84">
        <w:rPr>
          <w:bCs/>
          <w:iCs/>
          <w:color w:val="000000"/>
          <w:sz w:val="28"/>
          <w:szCs w:val="28"/>
          <w:shd w:val="clear" w:color="auto" w:fill="FFFFFF"/>
        </w:rPr>
        <w:t xml:space="preserve">обучение как средство формирования универсальных учебных действий и личностных качеств младших школьников </w:t>
      </w:r>
    </w:p>
    <w:p w:rsidR="00E1078F" w:rsidRPr="00D21C84" w:rsidRDefault="00A9466D" w:rsidP="00A9466D">
      <w:pPr>
        <w:pStyle w:val="a5"/>
        <w:spacing w:before="0" w:beforeAutospacing="0" w:after="0" w:afterAutospacing="0"/>
        <w:ind w:right="-31" w:firstLine="709"/>
        <w:jc w:val="both"/>
        <w:rPr>
          <w:bCs/>
          <w:iCs/>
          <w:color w:val="000000"/>
          <w:sz w:val="28"/>
          <w:szCs w:val="28"/>
          <w:shd w:val="clear" w:color="auto" w:fill="FFFFFF"/>
        </w:rPr>
      </w:pPr>
      <w:r>
        <w:rPr>
          <w:bCs/>
          <w:iCs/>
          <w:color w:val="000000"/>
          <w:sz w:val="28"/>
          <w:szCs w:val="28"/>
          <w:shd w:val="clear" w:color="auto" w:fill="FFFFFF"/>
        </w:rPr>
        <w:t>-</w:t>
      </w:r>
      <w:r w:rsidR="00E1078F" w:rsidRPr="00D21C84">
        <w:rPr>
          <w:bCs/>
          <w:iCs/>
          <w:color w:val="000000"/>
          <w:sz w:val="28"/>
          <w:szCs w:val="28"/>
          <w:shd w:val="clear" w:color="auto" w:fill="FFFFFF"/>
        </w:rPr>
        <w:t xml:space="preserve">обучение как цель — получение знаний в соответствии с требованиями к результатам освоения основной образовательной программы ФГОС. </w:t>
      </w:r>
    </w:p>
    <w:p w:rsidR="00E1078F" w:rsidRPr="00D21C84" w:rsidRDefault="00E1078F" w:rsidP="007A0765">
      <w:pPr>
        <w:pStyle w:val="a5"/>
        <w:spacing w:before="0" w:beforeAutospacing="0" w:after="0" w:afterAutospacing="0"/>
        <w:ind w:right="-31" w:firstLine="709"/>
        <w:jc w:val="both"/>
        <w:rPr>
          <w:bCs/>
          <w:iCs/>
          <w:color w:val="000000"/>
          <w:sz w:val="28"/>
          <w:szCs w:val="28"/>
          <w:shd w:val="clear" w:color="auto" w:fill="FFFFFF"/>
        </w:rPr>
      </w:pPr>
      <w:r w:rsidRPr="00D21C84">
        <w:rPr>
          <w:bCs/>
          <w:iCs/>
          <w:color w:val="000000"/>
          <w:sz w:val="28"/>
          <w:szCs w:val="28"/>
          <w:shd w:val="clear" w:color="auto" w:fill="FFFFFF"/>
        </w:rPr>
        <w:t>Сформулированные задачи достаточно сложны и объёмны. Их решение происходит на протяжении всех лет обучения в начальной школе и продолжается в старших классах. Это обусловливает концентрический принцип построения курса: основные темы изучаются в несколько этапов, причем каждый возврат к изучению той или иной темы сопровождается расширением понятийного аппарата, обогащением практических навыков, более высокой степенью обобщения.</w:t>
      </w:r>
    </w:p>
    <w:p w:rsidR="00E1078F" w:rsidRPr="00D21C84" w:rsidRDefault="00E1078F" w:rsidP="007A0765">
      <w:pPr>
        <w:pStyle w:val="a5"/>
        <w:spacing w:before="0" w:beforeAutospacing="0" w:after="0" w:afterAutospacing="0"/>
        <w:ind w:right="-31" w:firstLine="709"/>
        <w:jc w:val="both"/>
        <w:rPr>
          <w:bCs/>
          <w:iCs/>
          <w:color w:val="000000"/>
          <w:sz w:val="28"/>
          <w:szCs w:val="28"/>
          <w:shd w:val="clear" w:color="auto" w:fill="FFFFFF"/>
        </w:rPr>
      </w:pPr>
      <w:r w:rsidRPr="00D21C84">
        <w:rPr>
          <w:bCs/>
          <w:iCs/>
          <w:color w:val="000000"/>
          <w:sz w:val="28"/>
          <w:szCs w:val="28"/>
          <w:shd w:val="clear" w:color="auto" w:fill="FFFFFF"/>
        </w:rPr>
        <w:t xml:space="preserve">Учебный материал каждого года обучения выстроен по тематическому принципу — он поделен на несколько крупных разделов, которые, в свою очередь, подразделяется на несколько тем. </w:t>
      </w:r>
    </w:p>
    <w:p w:rsidR="00E1078F" w:rsidRDefault="00E1078F" w:rsidP="007A0765">
      <w:pPr>
        <w:pStyle w:val="a5"/>
        <w:spacing w:before="0" w:beforeAutospacing="0" w:after="0" w:afterAutospacing="0"/>
        <w:ind w:right="-31" w:firstLine="709"/>
        <w:jc w:val="both"/>
        <w:rPr>
          <w:bCs/>
          <w:iCs/>
          <w:color w:val="000000"/>
          <w:sz w:val="28"/>
          <w:szCs w:val="28"/>
          <w:shd w:val="clear" w:color="auto" w:fill="FFFFFF"/>
        </w:rPr>
      </w:pPr>
      <w:r w:rsidRPr="00D21C84">
        <w:rPr>
          <w:bCs/>
          <w:iCs/>
          <w:color w:val="000000"/>
          <w:sz w:val="28"/>
          <w:szCs w:val="28"/>
          <w:shd w:val="clear" w:color="auto" w:fill="FFFFFF"/>
        </w:rPr>
        <w:t xml:space="preserve">Отбор содержания опирается на Федеральный государственный стандарт начального общего образования. При этом учитываются необходимость преемственности с дошкольным периодом и основной школой, индивидуальные </w:t>
      </w:r>
      <w:r w:rsidRPr="00D21C84">
        <w:rPr>
          <w:bCs/>
          <w:iCs/>
          <w:color w:val="000000"/>
          <w:sz w:val="28"/>
          <w:szCs w:val="28"/>
          <w:shd w:val="clear" w:color="auto" w:fill="FFFFFF"/>
        </w:rPr>
        <w:lastRenderedPageBreak/>
        <w:t>потребности школьников и обеспечение возможностей развития математических способностей учащихся.</w:t>
      </w:r>
    </w:p>
    <w:p w:rsidR="00924D38" w:rsidRPr="00D21C84" w:rsidRDefault="00924D38" w:rsidP="007A0765">
      <w:pPr>
        <w:pStyle w:val="a5"/>
        <w:spacing w:before="0" w:beforeAutospacing="0" w:after="0" w:afterAutospacing="0"/>
        <w:ind w:right="-31" w:firstLine="709"/>
        <w:rPr>
          <w:b/>
          <w:sz w:val="28"/>
          <w:szCs w:val="28"/>
        </w:rPr>
      </w:pPr>
      <w:r w:rsidRPr="00D21C84">
        <w:rPr>
          <w:b/>
          <w:sz w:val="28"/>
          <w:szCs w:val="28"/>
        </w:rPr>
        <w:t>Место предмета в учебном плане</w:t>
      </w:r>
    </w:p>
    <w:p w:rsidR="00924D38" w:rsidRDefault="00924D38" w:rsidP="007A0765">
      <w:pPr>
        <w:pStyle w:val="a5"/>
        <w:spacing w:before="0" w:beforeAutospacing="0" w:after="0" w:afterAutospacing="0"/>
        <w:ind w:right="-31" w:firstLine="709"/>
        <w:rPr>
          <w:rStyle w:val="c12"/>
          <w:bCs/>
          <w:iCs/>
          <w:color w:val="000000"/>
          <w:sz w:val="28"/>
          <w:szCs w:val="28"/>
          <w:shd w:val="clear" w:color="auto" w:fill="FFFFFF"/>
        </w:rPr>
      </w:pPr>
      <w:r w:rsidRPr="00D21C84">
        <w:rPr>
          <w:rStyle w:val="c12"/>
          <w:color w:val="000000"/>
          <w:sz w:val="28"/>
          <w:szCs w:val="28"/>
          <w:shd w:val="clear" w:color="auto" w:fill="FFFFFF"/>
        </w:rPr>
        <w:t>В соответствии с    учебным планом  школы рабочая программа «</w:t>
      </w:r>
      <w:r w:rsidR="008348AE" w:rsidRPr="00D21C84">
        <w:rPr>
          <w:rStyle w:val="c12"/>
          <w:color w:val="000000"/>
          <w:sz w:val="28"/>
          <w:szCs w:val="28"/>
          <w:shd w:val="clear" w:color="auto" w:fill="FFFFFF"/>
        </w:rPr>
        <w:t>Математика</w:t>
      </w:r>
      <w:r w:rsidR="005C35A6" w:rsidRPr="00D21C84">
        <w:rPr>
          <w:rStyle w:val="c12"/>
          <w:color w:val="000000"/>
          <w:sz w:val="28"/>
          <w:szCs w:val="28"/>
          <w:shd w:val="clear" w:color="auto" w:fill="FFFFFF"/>
        </w:rPr>
        <w:t>» в 3</w:t>
      </w:r>
      <w:r w:rsidRPr="00D21C84">
        <w:rPr>
          <w:rStyle w:val="c12"/>
          <w:color w:val="000000"/>
          <w:sz w:val="28"/>
          <w:szCs w:val="28"/>
          <w:shd w:val="clear" w:color="auto" w:fill="FFFFFF"/>
        </w:rPr>
        <w:t xml:space="preserve"> классе составлена из расчета </w:t>
      </w:r>
      <w:r w:rsidRPr="00D21C84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="00364FC4" w:rsidRPr="00011707">
        <w:rPr>
          <w:rStyle w:val="c12"/>
          <w:bCs/>
          <w:iCs/>
          <w:color w:val="000000"/>
          <w:sz w:val="28"/>
          <w:szCs w:val="28"/>
          <w:shd w:val="clear" w:color="auto" w:fill="FFFFFF"/>
        </w:rPr>
        <w:t>4</w:t>
      </w:r>
      <w:r w:rsidRPr="00011707">
        <w:rPr>
          <w:rStyle w:val="c12"/>
          <w:bCs/>
          <w:iCs/>
          <w:color w:val="000000"/>
          <w:sz w:val="28"/>
          <w:szCs w:val="28"/>
          <w:shd w:val="clear" w:color="auto" w:fill="FFFFFF"/>
        </w:rPr>
        <w:t xml:space="preserve"> час</w:t>
      </w:r>
      <w:r w:rsidR="00364FC4" w:rsidRPr="00011707">
        <w:rPr>
          <w:rStyle w:val="c12"/>
          <w:bCs/>
          <w:iCs/>
          <w:color w:val="000000"/>
          <w:sz w:val="28"/>
          <w:szCs w:val="28"/>
          <w:shd w:val="clear" w:color="auto" w:fill="FFFFFF"/>
        </w:rPr>
        <w:t>а</w:t>
      </w:r>
      <w:r w:rsidRPr="00011707">
        <w:rPr>
          <w:rStyle w:val="c12"/>
          <w:bCs/>
          <w:iCs/>
          <w:color w:val="000000"/>
          <w:sz w:val="28"/>
          <w:szCs w:val="28"/>
          <w:shd w:val="clear" w:color="auto" w:fill="FFFFFF"/>
        </w:rPr>
        <w:t xml:space="preserve">  в неделю, </w:t>
      </w:r>
      <w:r w:rsidR="00364FC4" w:rsidRPr="00011707">
        <w:rPr>
          <w:rStyle w:val="c12"/>
          <w:bCs/>
          <w:iCs/>
          <w:color w:val="000000"/>
          <w:sz w:val="28"/>
          <w:szCs w:val="28"/>
          <w:shd w:val="clear" w:color="auto" w:fill="FFFFFF"/>
        </w:rPr>
        <w:t xml:space="preserve">136 </w:t>
      </w:r>
      <w:r w:rsidRPr="00011707">
        <w:rPr>
          <w:rStyle w:val="c12"/>
          <w:bCs/>
          <w:iCs/>
          <w:color w:val="000000"/>
          <w:sz w:val="28"/>
          <w:szCs w:val="28"/>
          <w:shd w:val="clear" w:color="auto" w:fill="FFFFFF"/>
        </w:rPr>
        <w:t>часов в год (34</w:t>
      </w:r>
      <w:r w:rsidR="00A9466D">
        <w:rPr>
          <w:rStyle w:val="c12"/>
          <w:bCs/>
          <w:iCs/>
          <w:color w:val="000000"/>
          <w:sz w:val="28"/>
          <w:szCs w:val="28"/>
          <w:shd w:val="clear" w:color="auto" w:fill="FFFFFF"/>
        </w:rPr>
        <w:t xml:space="preserve"> </w:t>
      </w:r>
      <w:r w:rsidR="00011707" w:rsidRPr="00011707">
        <w:rPr>
          <w:rStyle w:val="c12"/>
          <w:bCs/>
          <w:iCs/>
          <w:color w:val="000000"/>
          <w:sz w:val="28"/>
          <w:szCs w:val="28"/>
          <w:shd w:val="clear" w:color="auto" w:fill="FFFFFF"/>
        </w:rPr>
        <w:t xml:space="preserve">учебные </w:t>
      </w:r>
      <w:r w:rsidRPr="00011707">
        <w:rPr>
          <w:rStyle w:val="c12"/>
          <w:bCs/>
          <w:iCs/>
          <w:color w:val="000000"/>
          <w:sz w:val="28"/>
          <w:szCs w:val="28"/>
          <w:shd w:val="clear" w:color="auto" w:fill="FFFFFF"/>
        </w:rPr>
        <w:t xml:space="preserve"> недели)</w:t>
      </w:r>
    </w:p>
    <w:p w:rsidR="00924D38" w:rsidRPr="00D21C84" w:rsidRDefault="00924D38" w:rsidP="007A0765">
      <w:pPr>
        <w:pStyle w:val="a5"/>
        <w:spacing w:before="0" w:beforeAutospacing="0" w:after="0" w:afterAutospacing="0"/>
        <w:ind w:right="-31" w:firstLine="709"/>
        <w:rPr>
          <w:b/>
          <w:i/>
          <w:iCs/>
          <w:color w:val="000000"/>
          <w:sz w:val="28"/>
          <w:szCs w:val="28"/>
        </w:rPr>
      </w:pPr>
      <w:r w:rsidRPr="00D21C84">
        <w:rPr>
          <w:sz w:val="28"/>
          <w:szCs w:val="28"/>
        </w:rPr>
        <w:t xml:space="preserve"> </w:t>
      </w:r>
      <w:r w:rsidRPr="00D21C84">
        <w:rPr>
          <w:b/>
          <w:sz w:val="28"/>
          <w:szCs w:val="28"/>
        </w:rPr>
        <w:t>Планируемые результаты освоения учебного курса</w:t>
      </w:r>
      <w:r w:rsidRPr="00D21C84">
        <w:rPr>
          <w:b/>
          <w:i/>
          <w:iCs/>
          <w:color w:val="000000"/>
          <w:sz w:val="28"/>
          <w:szCs w:val="28"/>
        </w:rPr>
        <w:t xml:space="preserve"> </w:t>
      </w:r>
    </w:p>
    <w:p w:rsidR="001C3FEF" w:rsidRPr="00A9466D" w:rsidRDefault="001C3FEF" w:rsidP="007A0765">
      <w:pPr>
        <w:pStyle w:val="a5"/>
        <w:spacing w:before="0" w:beforeAutospacing="0" w:after="0" w:afterAutospacing="0"/>
        <w:ind w:right="-31" w:firstLine="709"/>
        <w:rPr>
          <w:b/>
          <w:iCs/>
          <w:color w:val="000000"/>
          <w:sz w:val="28"/>
          <w:szCs w:val="28"/>
        </w:rPr>
      </w:pPr>
      <w:r w:rsidRPr="00A9466D">
        <w:rPr>
          <w:b/>
          <w:iCs/>
          <w:color w:val="000000"/>
          <w:sz w:val="28"/>
          <w:szCs w:val="28"/>
        </w:rPr>
        <w:t>Личностные результаты</w:t>
      </w:r>
    </w:p>
    <w:p w:rsidR="001C3FEF" w:rsidRPr="00D21C84" w:rsidRDefault="001C3FEF" w:rsidP="007A0765">
      <w:pPr>
        <w:ind w:right="-31" w:firstLine="709"/>
        <w:jc w:val="both"/>
        <w:rPr>
          <w:sz w:val="28"/>
          <w:szCs w:val="28"/>
        </w:rPr>
      </w:pPr>
      <w:r w:rsidRPr="00D21C84">
        <w:rPr>
          <w:sz w:val="28"/>
          <w:szCs w:val="28"/>
        </w:rPr>
        <w:t>1. Формирование 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ориентаций.</w:t>
      </w:r>
    </w:p>
    <w:p w:rsidR="001C3FEF" w:rsidRPr="00D21C84" w:rsidRDefault="001C3FEF" w:rsidP="007A0765">
      <w:pPr>
        <w:ind w:right="-31" w:firstLine="709"/>
        <w:jc w:val="both"/>
        <w:rPr>
          <w:sz w:val="28"/>
          <w:szCs w:val="28"/>
        </w:rPr>
      </w:pPr>
      <w:r w:rsidRPr="00D21C84">
        <w:rPr>
          <w:sz w:val="28"/>
          <w:szCs w:val="28"/>
        </w:rPr>
        <w:t>2. Формирование целостного, социально ориентированного взгляда на мир в его органичном единстве и разнообразии природы, народов, культур и религий.</w:t>
      </w:r>
    </w:p>
    <w:p w:rsidR="001C3FEF" w:rsidRPr="00D21C84" w:rsidRDefault="001C3FEF" w:rsidP="007A0765">
      <w:pPr>
        <w:ind w:right="-31" w:firstLine="709"/>
        <w:jc w:val="both"/>
        <w:rPr>
          <w:sz w:val="28"/>
          <w:szCs w:val="28"/>
        </w:rPr>
      </w:pPr>
      <w:r w:rsidRPr="00D21C84">
        <w:rPr>
          <w:sz w:val="28"/>
          <w:szCs w:val="28"/>
        </w:rPr>
        <w:t>3. Формирование уважительного отношения к иному мнению, истории и культуре других народов.</w:t>
      </w:r>
    </w:p>
    <w:p w:rsidR="001C3FEF" w:rsidRPr="00D21C84" w:rsidRDefault="001C3FEF" w:rsidP="007A0765">
      <w:pPr>
        <w:ind w:right="-31" w:firstLine="709"/>
        <w:jc w:val="both"/>
        <w:rPr>
          <w:sz w:val="28"/>
          <w:szCs w:val="28"/>
        </w:rPr>
      </w:pPr>
      <w:r w:rsidRPr="00D21C84">
        <w:rPr>
          <w:sz w:val="28"/>
          <w:szCs w:val="28"/>
        </w:rPr>
        <w:t>4. Овладение начальными навыками адаптации в динамично изменяющемся и развивающемся мире.</w:t>
      </w:r>
    </w:p>
    <w:p w:rsidR="001C3FEF" w:rsidRPr="00D21C84" w:rsidRDefault="001C3FEF" w:rsidP="007A0765">
      <w:pPr>
        <w:ind w:right="-31" w:firstLine="709"/>
        <w:jc w:val="both"/>
        <w:rPr>
          <w:sz w:val="28"/>
          <w:szCs w:val="28"/>
        </w:rPr>
      </w:pPr>
      <w:r w:rsidRPr="00D21C84">
        <w:rPr>
          <w:sz w:val="28"/>
          <w:szCs w:val="28"/>
        </w:rPr>
        <w:t>5. 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1C3FEF" w:rsidRPr="00D21C84" w:rsidRDefault="001C3FEF" w:rsidP="007A0765">
      <w:pPr>
        <w:ind w:right="-31" w:firstLine="709"/>
        <w:jc w:val="both"/>
        <w:rPr>
          <w:sz w:val="28"/>
          <w:szCs w:val="28"/>
        </w:rPr>
      </w:pPr>
      <w:r w:rsidRPr="00D21C84">
        <w:rPr>
          <w:sz w:val="28"/>
          <w:szCs w:val="28"/>
        </w:rPr>
        <w:t>6. Развитие самостоятельности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1C3FEF" w:rsidRPr="00D21C84" w:rsidRDefault="001C3FEF" w:rsidP="007A0765">
      <w:pPr>
        <w:ind w:right="-31" w:firstLine="709"/>
        <w:jc w:val="both"/>
        <w:rPr>
          <w:sz w:val="28"/>
          <w:szCs w:val="28"/>
        </w:rPr>
      </w:pPr>
      <w:r w:rsidRPr="00D21C84">
        <w:rPr>
          <w:sz w:val="28"/>
          <w:szCs w:val="28"/>
        </w:rPr>
        <w:t>7. Формирование эстетических потребностей, ценностей и чувств.</w:t>
      </w:r>
    </w:p>
    <w:p w:rsidR="001C3FEF" w:rsidRPr="00D21C84" w:rsidRDefault="001C3FEF" w:rsidP="007A0765">
      <w:pPr>
        <w:ind w:right="-31" w:firstLine="709"/>
        <w:jc w:val="both"/>
        <w:rPr>
          <w:sz w:val="28"/>
          <w:szCs w:val="28"/>
        </w:rPr>
      </w:pPr>
      <w:r w:rsidRPr="00D21C84">
        <w:rPr>
          <w:sz w:val="28"/>
          <w:szCs w:val="28"/>
        </w:rPr>
        <w:t>8. 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1C3FEF" w:rsidRPr="00D21C84" w:rsidRDefault="001C3FEF" w:rsidP="007A0765">
      <w:pPr>
        <w:ind w:right="-31" w:firstLine="709"/>
        <w:jc w:val="both"/>
        <w:rPr>
          <w:sz w:val="28"/>
          <w:szCs w:val="28"/>
        </w:rPr>
      </w:pPr>
      <w:r w:rsidRPr="00D21C84">
        <w:rPr>
          <w:sz w:val="28"/>
          <w:szCs w:val="28"/>
        </w:rPr>
        <w:t>9. Развитие навыков сотрудничества со взрослыми и сверстниками в различных социальных ситуациях, умения не создавать конфликтов и находить выходы из спорных ситуаций.</w:t>
      </w:r>
    </w:p>
    <w:p w:rsidR="001C3FEF" w:rsidRPr="00D21C84" w:rsidRDefault="001C3FEF" w:rsidP="007A0765">
      <w:pPr>
        <w:ind w:right="-31" w:firstLine="709"/>
        <w:jc w:val="both"/>
        <w:rPr>
          <w:sz w:val="28"/>
          <w:szCs w:val="28"/>
        </w:rPr>
      </w:pPr>
      <w:r w:rsidRPr="00D21C84">
        <w:rPr>
          <w:sz w:val="28"/>
          <w:szCs w:val="28"/>
        </w:rPr>
        <w:t>10. Формирование установки на безопасный, здоровый образ жизни, мотивации к творческому труду, к работе на результат, бережному отношению к материальным и духовным ценностям.</w:t>
      </w:r>
    </w:p>
    <w:p w:rsidR="001C3FEF" w:rsidRPr="00A9466D" w:rsidRDefault="001C3FEF" w:rsidP="007A0765">
      <w:pPr>
        <w:ind w:right="-31" w:firstLine="709"/>
        <w:jc w:val="both"/>
        <w:rPr>
          <w:b/>
          <w:sz w:val="28"/>
          <w:szCs w:val="28"/>
        </w:rPr>
      </w:pPr>
      <w:r w:rsidRPr="00A9466D">
        <w:rPr>
          <w:b/>
          <w:sz w:val="28"/>
          <w:szCs w:val="28"/>
        </w:rPr>
        <w:t>Метапредметные результаты</w:t>
      </w:r>
    </w:p>
    <w:p w:rsidR="008348AE" w:rsidRPr="00D21C84" w:rsidRDefault="008348AE" w:rsidP="007A0765">
      <w:pPr>
        <w:tabs>
          <w:tab w:val="left" w:pos="284"/>
        </w:tabs>
        <w:ind w:right="-31" w:firstLine="709"/>
        <w:rPr>
          <w:b/>
          <w:sz w:val="28"/>
          <w:szCs w:val="28"/>
        </w:rPr>
      </w:pPr>
      <w:r w:rsidRPr="00D21C84">
        <w:rPr>
          <w:b/>
          <w:sz w:val="28"/>
          <w:szCs w:val="28"/>
        </w:rPr>
        <w:t>Регулятивные</w:t>
      </w:r>
    </w:p>
    <w:p w:rsidR="008348AE" w:rsidRPr="00A9466D" w:rsidRDefault="00011707" w:rsidP="007A0765">
      <w:pPr>
        <w:tabs>
          <w:tab w:val="left" w:pos="284"/>
        </w:tabs>
        <w:ind w:right="-31" w:firstLine="709"/>
        <w:rPr>
          <w:b/>
          <w:sz w:val="28"/>
          <w:szCs w:val="28"/>
          <w:u w:val="single"/>
        </w:rPr>
      </w:pPr>
      <w:r w:rsidRPr="00A9466D">
        <w:rPr>
          <w:bCs/>
          <w:sz w:val="28"/>
          <w:szCs w:val="28"/>
          <w:u w:val="single"/>
        </w:rPr>
        <w:t>Обу</w:t>
      </w:r>
      <w:r w:rsidR="008348AE" w:rsidRPr="00A9466D">
        <w:rPr>
          <w:bCs/>
          <w:sz w:val="28"/>
          <w:szCs w:val="28"/>
          <w:u w:val="single"/>
        </w:rPr>
        <w:t>ча</w:t>
      </w:r>
      <w:r w:rsidRPr="00A9466D">
        <w:rPr>
          <w:bCs/>
          <w:sz w:val="28"/>
          <w:szCs w:val="28"/>
          <w:u w:val="single"/>
        </w:rPr>
        <w:t>ю</w:t>
      </w:r>
      <w:r w:rsidR="008348AE" w:rsidRPr="00A9466D">
        <w:rPr>
          <w:bCs/>
          <w:sz w:val="28"/>
          <w:szCs w:val="28"/>
          <w:u w:val="single"/>
        </w:rPr>
        <w:t>щиеся научатся:</w:t>
      </w:r>
    </w:p>
    <w:p w:rsidR="008348AE" w:rsidRPr="00D21C84" w:rsidRDefault="008348AE" w:rsidP="007A0765">
      <w:pPr>
        <w:tabs>
          <w:tab w:val="left" w:pos="284"/>
          <w:tab w:val="left" w:pos="6946"/>
          <w:tab w:val="left" w:pos="7655"/>
          <w:tab w:val="left" w:pos="8222"/>
        </w:tabs>
        <w:ind w:right="-31" w:firstLine="709"/>
        <w:rPr>
          <w:sz w:val="28"/>
          <w:szCs w:val="28"/>
        </w:rPr>
      </w:pPr>
      <w:r w:rsidRPr="00D21C84">
        <w:rPr>
          <w:sz w:val="28"/>
          <w:szCs w:val="28"/>
        </w:rPr>
        <w:t xml:space="preserve">удерживать цель учебной деятельности на уроке (с опорой на ориентиры, данные учителем) и внеучебной (с опорой на   </w:t>
      </w:r>
      <w:r w:rsidR="00E1078F" w:rsidRPr="00D21C84">
        <w:rPr>
          <w:sz w:val="28"/>
          <w:szCs w:val="28"/>
        </w:rPr>
        <w:t xml:space="preserve">             </w:t>
      </w:r>
      <w:r w:rsidRPr="00D21C84">
        <w:rPr>
          <w:sz w:val="28"/>
          <w:szCs w:val="28"/>
        </w:rPr>
        <w:t>развороты проектной деятельности);</w:t>
      </w:r>
    </w:p>
    <w:p w:rsidR="008348AE" w:rsidRPr="00D21C84" w:rsidRDefault="008348AE" w:rsidP="007A0765">
      <w:pPr>
        <w:tabs>
          <w:tab w:val="left" w:pos="284"/>
          <w:tab w:val="left" w:pos="6946"/>
          <w:tab w:val="left" w:pos="7655"/>
          <w:tab w:val="left" w:pos="8222"/>
        </w:tabs>
        <w:ind w:right="-31" w:firstLine="709"/>
        <w:rPr>
          <w:sz w:val="28"/>
          <w:szCs w:val="28"/>
        </w:rPr>
      </w:pPr>
      <w:r w:rsidRPr="00D21C84">
        <w:rPr>
          <w:sz w:val="28"/>
          <w:szCs w:val="28"/>
        </w:rPr>
        <w:t>проверять результаты вычислений с помощью обратных действий;</w:t>
      </w:r>
    </w:p>
    <w:p w:rsidR="008348AE" w:rsidRPr="00D21C84" w:rsidRDefault="008348AE" w:rsidP="007A0765">
      <w:pPr>
        <w:tabs>
          <w:tab w:val="left" w:pos="284"/>
          <w:tab w:val="left" w:pos="6946"/>
          <w:tab w:val="left" w:pos="7655"/>
          <w:tab w:val="left" w:pos="8222"/>
        </w:tabs>
        <w:ind w:right="-31" w:firstLine="709"/>
        <w:rPr>
          <w:sz w:val="28"/>
          <w:szCs w:val="28"/>
        </w:rPr>
      </w:pPr>
      <w:r w:rsidRPr="00D21C84">
        <w:rPr>
          <w:sz w:val="28"/>
          <w:szCs w:val="28"/>
        </w:rPr>
        <w:t xml:space="preserve">планировать собственные действия по устранению пробелов в знаниях (знание табличных случаев сложения, вычитания, </w:t>
      </w:r>
      <w:r w:rsidR="00E1078F" w:rsidRPr="00D21C84">
        <w:rPr>
          <w:sz w:val="28"/>
          <w:szCs w:val="28"/>
        </w:rPr>
        <w:t xml:space="preserve">   у</w:t>
      </w:r>
      <w:r w:rsidRPr="00D21C84">
        <w:rPr>
          <w:sz w:val="28"/>
          <w:szCs w:val="28"/>
        </w:rPr>
        <w:t>множения, деления).</w:t>
      </w:r>
    </w:p>
    <w:p w:rsidR="008348AE" w:rsidRPr="00A9466D" w:rsidRDefault="00FB7340" w:rsidP="007A0765">
      <w:pPr>
        <w:pStyle w:val="31"/>
        <w:tabs>
          <w:tab w:val="left" w:pos="284"/>
          <w:tab w:val="left" w:pos="6946"/>
          <w:tab w:val="left" w:pos="7655"/>
          <w:tab w:val="left" w:pos="8222"/>
        </w:tabs>
        <w:spacing w:after="0"/>
        <w:ind w:right="-31" w:firstLine="709"/>
        <w:rPr>
          <w:bCs/>
          <w:sz w:val="28"/>
          <w:szCs w:val="28"/>
          <w:u w:val="single"/>
        </w:rPr>
      </w:pPr>
      <w:r w:rsidRPr="00A9466D">
        <w:rPr>
          <w:bCs/>
          <w:sz w:val="28"/>
          <w:szCs w:val="28"/>
          <w:u w:val="single"/>
        </w:rPr>
        <w:t>Обучающиеся</w:t>
      </w:r>
      <w:r w:rsidR="008348AE" w:rsidRPr="00A9466D">
        <w:rPr>
          <w:bCs/>
          <w:sz w:val="28"/>
          <w:szCs w:val="28"/>
          <w:u w:val="single"/>
        </w:rPr>
        <w:t xml:space="preserve"> получат возможность научиться:</w:t>
      </w:r>
    </w:p>
    <w:p w:rsidR="008348AE" w:rsidRPr="00D21C84" w:rsidRDefault="008348AE" w:rsidP="007A0765">
      <w:pPr>
        <w:tabs>
          <w:tab w:val="left" w:pos="284"/>
          <w:tab w:val="left" w:pos="6946"/>
          <w:tab w:val="left" w:pos="7655"/>
          <w:tab w:val="left" w:pos="8222"/>
        </w:tabs>
        <w:ind w:right="-31" w:firstLine="709"/>
        <w:rPr>
          <w:sz w:val="28"/>
          <w:szCs w:val="28"/>
        </w:rPr>
      </w:pPr>
      <w:r w:rsidRPr="00D21C84">
        <w:rPr>
          <w:sz w:val="28"/>
          <w:szCs w:val="28"/>
        </w:rPr>
        <w:t>планировать собственную вычислительную деятельность;</w:t>
      </w:r>
    </w:p>
    <w:p w:rsidR="008348AE" w:rsidRPr="00D21C84" w:rsidRDefault="008348AE" w:rsidP="007A0765">
      <w:pPr>
        <w:tabs>
          <w:tab w:val="left" w:pos="284"/>
          <w:tab w:val="left" w:pos="6946"/>
          <w:tab w:val="left" w:pos="7655"/>
          <w:tab w:val="left" w:pos="8222"/>
        </w:tabs>
        <w:ind w:right="-31" w:firstLine="709"/>
        <w:rPr>
          <w:sz w:val="28"/>
          <w:szCs w:val="28"/>
        </w:rPr>
      </w:pPr>
      <w:r w:rsidRPr="00D21C84">
        <w:rPr>
          <w:sz w:val="28"/>
          <w:szCs w:val="28"/>
        </w:rPr>
        <w:t>планировать собственную внеучебную деятельность (в рамках проектной деятельности) с опорой на шаблоны в рабочих тетрадях.</w:t>
      </w:r>
    </w:p>
    <w:p w:rsidR="008348AE" w:rsidRPr="00D21C84" w:rsidRDefault="008348AE" w:rsidP="007A0765">
      <w:pPr>
        <w:tabs>
          <w:tab w:val="left" w:pos="284"/>
          <w:tab w:val="left" w:pos="6946"/>
          <w:tab w:val="left" w:pos="7655"/>
          <w:tab w:val="left" w:pos="8222"/>
        </w:tabs>
        <w:ind w:right="-31" w:firstLine="709"/>
        <w:rPr>
          <w:b/>
          <w:sz w:val="28"/>
          <w:szCs w:val="28"/>
        </w:rPr>
      </w:pPr>
      <w:r w:rsidRPr="00D21C84">
        <w:rPr>
          <w:b/>
          <w:iCs/>
          <w:sz w:val="28"/>
          <w:szCs w:val="28"/>
        </w:rPr>
        <w:lastRenderedPageBreak/>
        <w:t>Познавательные</w:t>
      </w:r>
    </w:p>
    <w:p w:rsidR="008348AE" w:rsidRPr="00A9466D" w:rsidRDefault="00011707" w:rsidP="007A0765">
      <w:pPr>
        <w:tabs>
          <w:tab w:val="left" w:pos="284"/>
          <w:tab w:val="left" w:pos="6946"/>
          <w:tab w:val="left" w:pos="7655"/>
          <w:tab w:val="left" w:pos="8222"/>
        </w:tabs>
        <w:ind w:right="-31" w:firstLine="709"/>
        <w:rPr>
          <w:b/>
          <w:sz w:val="28"/>
          <w:szCs w:val="28"/>
          <w:u w:val="single"/>
        </w:rPr>
      </w:pPr>
      <w:r w:rsidRPr="00A9466D">
        <w:rPr>
          <w:bCs/>
          <w:sz w:val="28"/>
          <w:szCs w:val="28"/>
          <w:u w:val="single"/>
        </w:rPr>
        <w:t>Обу</w:t>
      </w:r>
      <w:r w:rsidR="008348AE" w:rsidRPr="00A9466D">
        <w:rPr>
          <w:bCs/>
          <w:sz w:val="28"/>
          <w:szCs w:val="28"/>
          <w:u w:val="single"/>
        </w:rPr>
        <w:t>ча</w:t>
      </w:r>
      <w:r w:rsidRPr="00A9466D">
        <w:rPr>
          <w:bCs/>
          <w:sz w:val="28"/>
          <w:szCs w:val="28"/>
          <w:u w:val="single"/>
        </w:rPr>
        <w:t>ю</w:t>
      </w:r>
      <w:r w:rsidR="008348AE" w:rsidRPr="00A9466D">
        <w:rPr>
          <w:bCs/>
          <w:sz w:val="28"/>
          <w:szCs w:val="28"/>
          <w:u w:val="single"/>
        </w:rPr>
        <w:t>щиеся научатся:</w:t>
      </w:r>
    </w:p>
    <w:p w:rsidR="008348AE" w:rsidRPr="00D21C84" w:rsidRDefault="008348AE" w:rsidP="007A0765">
      <w:pPr>
        <w:tabs>
          <w:tab w:val="left" w:pos="284"/>
          <w:tab w:val="left" w:pos="6946"/>
          <w:tab w:val="left" w:pos="7655"/>
          <w:tab w:val="left" w:pos="8222"/>
        </w:tabs>
        <w:ind w:right="-31" w:firstLine="709"/>
        <w:rPr>
          <w:sz w:val="28"/>
          <w:szCs w:val="28"/>
        </w:rPr>
      </w:pPr>
      <w:r w:rsidRPr="00D21C84">
        <w:rPr>
          <w:sz w:val="28"/>
          <w:szCs w:val="28"/>
        </w:rPr>
        <w:t>выделять существенное и несущественное в условии задачи; составлять краткую запись условия задачи;</w:t>
      </w:r>
    </w:p>
    <w:p w:rsidR="008348AE" w:rsidRPr="00D21C84" w:rsidRDefault="008348AE" w:rsidP="007A0765">
      <w:pPr>
        <w:tabs>
          <w:tab w:val="left" w:pos="284"/>
          <w:tab w:val="left" w:pos="6946"/>
          <w:tab w:val="left" w:pos="7655"/>
          <w:tab w:val="left" w:pos="8222"/>
        </w:tabs>
        <w:ind w:right="-31" w:firstLine="709"/>
        <w:rPr>
          <w:sz w:val="28"/>
          <w:szCs w:val="28"/>
        </w:rPr>
      </w:pPr>
      <w:r w:rsidRPr="00D21C84">
        <w:rPr>
          <w:sz w:val="28"/>
          <w:szCs w:val="28"/>
        </w:rPr>
        <w:t xml:space="preserve">использовать схемы при решении текстовых задач; </w:t>
      </w:r>
    </w:p>
    <w:p w:rsidR="008348AE" w:rsidRPr="00D21C84" w:rsidRDefault="008348AE" w:rsidP="007A0765">
      <w:pPr>
        <w:tabs>
          <w:tab w:val="left" w:pos="284"/>
          <w:tab w:val="left" w:pos="6946"/>
          <w:tab w:val="left" w:pos="7655"/>
          <w:tab w:val="left" w:pos="8222"/>
        </w:tabs>
        <w:ind w:right="-31" w:firstLine="709"/>
        <w:rPr>
          <w:sz w:val="28"/>
          <w:szCs w:val="28"/>
        </w:rPr>
      </w:pPr>
      <w:r w:rsidRPr="00D21C84">
        <w:rPr>
          <w:sz w:val="28"/>
          <w:szCs w:val="28"/>
        </w:rPr>
        <w:t>наблюдать за свойствами чисел, устанавливать закономерности в числовых выражениях и использовать их при вычислениях;</w:t>
      </w:r>
    </w:p>
    <w:p w:rsidR="008348AE" w:rsidRPr="00D21C84" w:rsidRDefault="008348AE" w:rsidP="007A0765">
      <w:pPr>
        <w:tabs>
          <w:tab w:val="left" w:pos="284"/>
          <w:tab w:val="left" w:pos="6946"/>
          <w:tab w:val="left" w:pos="7655"/>
          <w:tab w:val="left" w:pos="8222"/>
        </w:tabs>
        <w:ind w:right="-31" w:firstLine="709"/>
        <w:rPr>
          <w:sz w:val="28"/>
          <w:szCs w:val="28"/>
        </w:rPr>
      </w:pPr>
      <w:r w:rsidRPr="00D21C84">
        <w:rPr>
          <w:sz w:val="28"/>
          <w:szCs w:val="28"/>
        </w:rPr>
        <w:t xml:space="preserve">выполнять вычисления по аналогии; </w:t>
      </w:r>
      <w:r w:rsidRPr="00D21C84">
        <w:rPr>
          <w:sz w:val="28"/>
          <w:szCs w:val="28"/>
        </w:rPr>
        <w:tab/>
      </w:r>
    </w:p>
    <w:p w:rsidR="008348AE" w:rsidRPr="00D21C84" w:rsidRDefault="008348AE" w:rsidP="007A0765">
      <w:pPr>
        <w:tabs>
          <w:tab w:val="left" w:pos="284"/>
          <w:tab w:val="left" w:pos="6946"/>
          <w:tab w:val="left" w:pos="7655"/>
          <w:tab w:val="left" w:pos="8222"/>
        </w:tabs>
        <w:ind w:right="-31" w:firstLine="709"/>
        <w:rPr>
          <w:sz w:val="28"/>
          <w:szCs w:val="28"/>
        </w:rPr>
      </w:pPr>
      <w:r w:rsidRPr="00D21C84">
        <w:rPr>
          <w:sz w:val="28"/>
          <w:szCs w:val="28"/>
        </w:rPr>
        <w:t xml:space="preserve">соотносить действия умножения и деления с геометрическими моделями (площадью прямоугольника); </w:t>
      </w:r>
      <w:r w:rsidRPr="00D21C84">
        <w:rPr>
          <w:sz w:val="28"/>
          <w:szCs w:val="28"/>
        </w:rPr>
        <w:tab/>
      </w:r>
    </w:p>
    <w:p w:rsidR="008348AE" w:rsidRPr="00D21C84" w:rsidRDefault="008348AE" w:rsidP="007A0765">
      <w:pPr>
        <w:tabs>
          <w:tab w:val="left" w:pos="284"/>
          <w:tab w:val="left" w:pos="6946"/>
          <w:tab w:val="left" w:pos="7655"/>
          <w:tab w:val="left" w:pos="8222"/>
        </w:tabs>
        <w:ind w:right="-31" w:firstLine="709"/>
        <w:rPr>
          <w:sz w:val="28"/>
          <w:szCs w:val="28"/>
        </w:rPr>
      </w:pPr>
      <w:r w:rsidRPr="00D21C84">
        <w:rPr>
          <w:sz w:val="28"/>
          <w:szCs w:val="28"/>
        </w:rPr>
        <w:t>вычислять площадь многоугольной фигуры, разбивая ее на прямоугольники.</w:t>
      </w:r>
    </w:p>
    <w:p w:rsidR="008348AE" w:rsidRPr="00A9466D" w:rsidRDefault="008E1C4A" w:rsidP="007A0765">
      <w:pPr>
        <w:tabs>
          <w:tab w:val="left" w:pos="284"/>
          <w:tab w:val="left" w:pos="6946"/>
          <w:tab w:val="left" w:pos="7655"/>
          <w:tab w:val="left" w:pos="8222"/>
        </w:tabs>
        <w:ind w:right="-31" w:firstLine="709"/>
        <w:rPr>
          <w:sz w:val="28"/>
          <w:szCs w:val="28"/>
          <w:u w:val="single"/>
        </w:rPr>
      </w:pPr>
      <w:r w:rsidRPr="00A9466D">
        <w:rPr>
          <w:bCs/>
          <w:sz w:val="28"/>
          <w:szCs w:val="28"/>
          <w:u w:val="single"/>
        </w:rPr>
        <w:t xml:space="preserve">Обучающиеся </w:t>
      </w:r>
      <w:r w:rsidR="008348AE" w:rsidRPr="00A9466D">
        <w:rPr>
          <w:bCs/>
          <w:sz w:val="28"/>
          <w:szCs w:val="28"/>
          <w:u w:val="single"/>
        </w:rPr>
        <w:t>получат возможность научиться:</w:t>
      </w:r>
    </w:p>
    <w:p w:rsidR="008348AE" w:rsidRPr="00D21C84" w:rsidRDefault="008348AE" w:rsidP="007A0765">
      <w:pPr>
        <w:tabs>
          <w:tab w:val="left" w:pos="284"/>
          <w:tab w:val="left" w:pos="6946"/>
          <w:tab w:val="left" w:pos="7655"/>
          <w:tab w:val="left" w:pos="8222"/>
        </w:tabs>
        <w:ind w:right="-31" w:firstLine="709"/>
        <w:rPr>
          <w:sz w:val="28"/>
          <w:szCs w:val="28"/>
        </w:rPr>
      </w:pPr>
      <w:r w:rsidRPr="00D21C84">
        <w:rPr>
          <w:sz w:val="28"/>
          <w:szCs w:val="28"/>
        </w:rPr>
        <w:t>сопоставлять условие задачи с числовым выражением;</w:t>
      </w:r>
    </w:p>
    <w:p w:rsidR="008348AE" w:rsidRPr="00D21C84" w:rsidRDefault="008348AE" w:rsidP="007A0765">
      <w:pPr>
        <w:tabs>
          <w:tab w:val="left" w:pos="284"/>
          <w:tab w:val="left" w:pos="6946"/>
          <w:tab w:val="left" w:pos="7655"/>
          <w:tab w:val="left" w:pos="8222"/>
        </w:tabs>
        <w:ind w:right="-31" w:firstLine="709"/>
        <w:rPr>
          <w:sz w:val="28"/>
          <w:szCs w:val="28"/>
        </w:rPr>
      </w:pPr>
      <w:r w:rsidRPr="00D21C84">
        <w:rPr>
          <w:sz w:val="28"/>
          <w:szCs w:val="28"/>
        </w:rPr>
        <w:t>сравнивать разные способы вычислений, решения задач;</w:t>
      </w:r>
    </w:p>
    <w:p w:rsidR="008348AE" w:rsidRPr="00D21C84" w:rsidRDefault="008348AE" w:rsidP="007A0765">
      <w:pPr>
        <w:tabs>
          <w:tab w:val="left" w:pos="284"/>
          <w:tab w:val="left" w:pos="6946"/>
          <w:tab w:val="left" w:pos="7655"/>
          <w:tab w:val="left" w:pos="8222"/>
        </w:tabs>
        <w:ind w:right="-31" w:firstLine="709"/>
        <w:rPr>
          <w:sz w:val="28"/>
          <w:szCs w:val="28"/>
        </w:rPr>
      </w:pPr>
      <w:r w:rsidRPr="00D21C84">
        <w:rPr>
          <w:sz w:val="28"/>
          <w:szCs w:val="28"/>
        </w:rPr>
        <w:t>комбинировать данные при выполнении задания;</w:t>
      </w:r>
    </w:p>
    <w:p w:rsidR="008348AE" w:rsidRPr="00D21C84" w:rsidRDefault="008348AE" w:rsidP="007A0765">
      <w:pPr>
        <w:tabs>
          <w:tab w:val="left" w:pos="284"/>
          <w:tab w:val="left" w:pos="6946"/>
          <w:tab w:val="left" w:pos="7655"/>
          <w:tab w:val="left" w:pos="8222"/>
        </w:tabs>
        <w:ind w:right="-31" w:firstLine="709"/>
        <w:rPr>
          <w:sz w:val="28"/>
          <w:szCs w:val="28"/>
        </w:rPr>
      </w:pPr>
      <w:r w:rsidRPr="00D21C84">
        <w:rPr>
          <w:sz w:val="28"/>
          <w:szCs w:val="28"/>
        </w:rPr>
        <w:t xml:space="preserve">ориентироваться в рисунках, схемах, цепочках вычислений; </w:t>
      </w:r>
      <w:r w:rsidRPr="00D21C84">
        <w:rPr>
          <w:sz w:val="28"/>
          <w:szCs w:val="28"/>
        </w:rPr>
        <w:tab/>
      </w:r>
    </w:p>
    <w:p w:rsidR="008348AE" w:rsidRPr="00D21C84" w:rsidRDefault="008348AE" w:rsidP="007A0765">
      <w:pPr>
        <w:tabs>
          <w:tab w:val="left" w:pos="284"/>
          <w:tab w:val="left" w:pos="6946"/>
          <w:tab w:val="left" w:pos="7655"/>
          <w:tab w:val="left" w:pos="8222"/>
        </w:tabs>
        <w:ind w:right="-31" w:firstLine="709"/>
        <w:rPr>
          <w:sz w:val="28"/>
          <w:szCs w:val="28"/>
        </w:rPr>
      </w:pPr>
      <w:r w:rsidRPr="00D21C84">
        <w:rPr>
          <w:sz w:val="28"/>
          <w:szCs w:val="28"/>
        </w:rPr>
        <w:t>ориентироваться в календаре (недели, месяцы, рабочие и выходные дни);</w:t>
      </w:r>
    </w:p>
    <w:p w:rsidR="008348AE" w:rsidRPr="00D21C84" w:rsidRDefault="008348AE" w:rsidP="007A0765">
      <w:pPr>
        <w:tabs>
          <w:tab w:val="left" w:pos="284"/>
          <w:tab w:val="left" w:pos="6946"/>
          <w:tab w:val="left" w:pos="7655"/>
          <w:tab w:val="left" w:pos="8222"/>
        </w:tabs>
        <w:ind w:right="-31" w:firstLine="709"/>
        <w:rPr>
          <w:sz w:val="28"/>
          <w:szCs w:val="28"/>
        </w:rPr>
      </w:pPr>
      <w:r w:rsidRPr="00D21C84">
        <w:rPr>
          <w:sz w:val="28"/>
          <w:szCs w:val="28"/>
        </w:rPr>
        <w:t>исследовать зависимости между величинами (длиной стороны прямоугольника и его периметром, площадью; скоростью, временем движения и длиной пройденного пути, ценой</w:t>
      </w:r>
      <w:proofErr w:type="gramStart"/>
      <w:r w:rsidRPr="00D21C84">
        <w:rPr>
          <w:sz w:val="28"/>
          <w:szCs w:val="28"/>
        </w:rPr>
        <w:t xml:space="preserve"> ,</w:t>
      </w:r>
      <w:proofErr w:type="gramEnd"/>
      <w:r w:rsidRPr="00D21C84">
        <w:rPr>
          <w:sz w:val="28"/>
          <w:szCs w:val="28"/>
        </w:rPr>
        <w:t>количеством, стоимостью);</w:t>
      </w:r>
    </w:p>
    <w:p w:rsidR="008348AE" w:rsidRPr="00D21C84" w:rsidRDefault="008348AE" w:rsidP="007A0765">
      <w:pPr>
        <w:tabs>
          <w:tab w:val="left" w:pos="284"/>
          <w:tab w:val="left" w:pos="6946"/>
          <w:tab w:val="left" w:pos="7655"/>
          <w:tab w:val="left" w:pos="8222"/>
        </w:tabs>
        <w:ind w:right="-31" w:firstLine="709"/>
        <w:rPr>
          <w:sz w:val="28"/>
          <w:szCs w:val="28"/>
        </w:rPr>
      </w:pPr>
      <w:r w:rsidRPr="00D21C84">
        <w:rPr>
          <w:sz w:val="28"/>
          <w:szCs w:val="28"/>
        </w:rPr>
        <w:t>пользоваться справочными материалами, помещенными в учебнике (таблицами сложения и умножения, именным указателем).</w:t>
      </w:r>
    </w:p>
    <w:p w:rsidR="008348AE" w:rsidRPr="00D21C84" w:rsidRDefault="008348AE" w:rsidP="007A0765">
      <w:pPr>
        <w:tabs>
          <w:tab w:val="left" w:pos="284"/>
          <w:tab w:val="left" w:pos="6946"/>
          <w:tab w:val="left" w:pos="7655"/>
          <w:tab w:val="left" w:pos="8222"/>
        </w:tabs>
        <w:ind w:right="-31" w:firstLine="709"/>
        <w:rPr>
          <w:b/>
          <w:sz w:val="28"/>
          <w:szCs w:val="28"/>
        </w:rPr>
      </w:pPr>
      <w:r w:rsidRPr="00D21C84">
        <w:rPr>
          <w:b/>
          <w:iCs/>
          <w:sz w:val="28"/>
          <w:szCs w:val="28"/>
        </w:rPr>
        <w:t>Коммуникативные</w:t>
      </w:r>
    </w:p>
    <w:p w:rsidR="008348AE" w:rsidRPr="00A9466D" w:rsidRDefault="008E1C4A" w:rsidP="007A0765">
      <w:pPr>
        <w:tabs>
          <w:tab w:val="left" w:pos="540"/>
        </w:tabs>
        <w:ind w:right="-31" w:firstLine="709"/>
        <w:rPr>
          <w:bCs/>
          <w:sz w:val="28"/>
          <w:szCs w:val="28"/>
          <w:u w:val="single"/>
        </w:rPr>
      </w:pPr>
      <w:r w:rsidRPr="00A9466D">
        <w:rPr>
          <w:bCs/>
          <w:sz w:val="28"/>
          <w:szCs w:val="28"/>
          <w:u w:val="single"/>
        </w:rPr>
        <w:t>Обучающиеся</w:t>
      </w:r>
      <w:r w:rsidR="008348AE" w:rsidRPr="00A9466D">
        <w:rPr>
          <w:bCs/>
          <w:sz w:val="28"/>
          <w:szCs w:val="28"/>
          <w:u w:val="single"/>
        </w:rPr>
        <w:t xml:space="preserve"> научатся:</w:t>
      </w:r>
    </w:p>
    <w:p w:rsidR="008348AE" w:rsidRPr="00D21C84" w:rsidRDefault="00A9466D" w:rsidP="00A9466D">
      <w:pPr>
        <w:tabs>
          <w:tab w:val="left" w:pos="284"/>
        </w:tabs>
        <w:ind w:left="709" w:right="-31"/>
        <w:rPr>
          <w:sz w:val="28"/>
          <w:szCs w:val="28"/>
        </w:rPr>
      </w:pPr>
      <w:r>
        <w:rPr>
          <w:sz w:val="28"/>
          <w:szCs w:val="28"/>
        </w:rPr>
        <w:t>-</w:t>
      </w:r>
      <w:r w:rsidR="008348AE" w:rsidRPr="00D21C84">
        <w:rPr>
          <w:sz w:val="28"/>
          <w:szCs w:val="28"/>
        </w:rPr>
        <w:t>организовывать взаимопроверку выполненной работы;</w:t>
      </w:r>
    </w:p>
    <w:p w:rsidR="008348AE" w:rsidRPr="00D21C84" w:rsidRDefault="00A9466D" w:rsidP="00A9466D">
      <w:pPr>
        <w:tabs>
          <w:tab w:val="left" w:pos="284"/>
        </w:tabs>
        <w:ind w:left="709" w:right="-31"/>
        <w:rPr>
          <w:sz w:val="28"/>
          <w:szCs w:val="28"/>
        </w:rPr>
      </w:pPr>
      <w:r>
        <w:rPr>
          <w:sz w:val="28"/>
          <w:szCs w:val="28"/>
        </w:rPr>
        <w:t>-</w:t>
      </w:r>
      <w:r w:rsidR="008348AE" w:rsidRPr="00D21C84">
        <w:rPr>
          <w:sz w:val="28"/>
          <w:szCs w:val="28"/>
        </w:rPr>
        <w:t>высказывать свое мнение при обсуждении задания.</w:t>
      </w:r>
    </w:p>
    <w:p w:rsidR="008348AE" w:rsidRPr="00D21C84" w:rsidRDefault="008E1C4A" w:rsidP="007A0765">
      <w:pPr>
        <w:tabs>
          <w:tab w:val="left" w:pos="284"/>
        </w:tabs>
        <w:ind w:right="-31" w:firstLine="709"/>
        <w:rPr>
          <w:sz w:val="28"/>
          <w:szCs w:val="28"/>
        </w:rPr>
      </w:pPr>
      <w:r w:rsidRPr="00A9466D">
        <w:rPr>
          <w:bCs/>
          <w:sz w:val="28"/>
          <w:szCs w:val="28"/>
          <w:u w:val="single"/>
        </w:rPr>
        <w:t>Обучающиеся</w:t>
      </w:r>
      <w:r w:rsidR="008348AE" w:rsidRPr="00A9466D">
        <w:rPr>
          <w:bCs/>
          <w:sz w:val="28"/>
          <w:szCs w:val="28"/>
          <w:u w:val="single"/>
        </w:rPr>
        <w:t xml:space="preserve"> получат возможность научиться</w:t>
      </w:r>
      <w:r w:rsidR="008348AE" w:rsidRPr="00D21C84">
        <w:rPr>
          <w:bCs/>
          <w:i/>
          <w:sz w:val="28"/>
          <w:szCs w:val="28"/>
        </w:rPr>
        <w:t>:</w:t>
      </w:r>
    </w:p>
    <w:p w:rsidR="008348AE" w:rsidRPr="00D21C84" w:rsidRDefault="008348AE" w:rsidP="007A0765">
      <w:pPr>
        <w:tabs>
          <w:tab w:val="left" w:pos="284"/>
          <w:tab w:val="left" w:pos="6946"/>
          <w:tab w:val="left" w:pos="7655"/>
          <w:tab w:val="left" w:pos="8222"/>
        </w:tabs>
        <w:ind w:right="-31" w:firstLine="709"/>
        <w:rPr>
          <w:sz w:val="28"/>
          <w:szCs w:val="28"/>
        </w:rPr>
      </w:pPr>
      <w:r w:rsidRPr="00D21C84">
        <w:rPr>
          <w:sz w:val="28"/>
          <w:szCs w:val="28"/>
        </w:rPr>
        <w:t>сотрудничать с товарищами при выполнении заданий в паре: выполнять задания, предложенные товарищем; сравнивать разные способы выполнения задания; объединять полученные результаты при совместной презентации решения).</w:t>
      </w:r>
    </w:p>
    <w:p w:rsidR="00272675" w:rsidRPr="00D21C84" w:rsidRDefault="00924D38" w:rsidP="007A0765">
      <w:pPr>
        <w:pStyle w:val="a5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D21C84">
        <w:rPr>
          <w:b/>
          <w:bCs/>
          <w:iCs/>
          <w:color w:val="000000"/>
          <w:sz w:val="28"/>
          <w:szCs w:val="28"/>
        </w:rPr>
        <w:t>Предметные результаты</w:t>
      </w:r>
      <w:r w:rsidR="00272675" w:rsidRPr="00D21C84">
        <w:rPr>
          <w:b/>
          <w:bCs/>
          <w:iCs/>
          <w:color w:val="000000"/>
          <w:sz w:val="28"/>
          <w:szCs w:val="28"/>
        </w:rPr>
        <w:t xml:space="preserve"> </w:t>
      </w:r>
    </w:p>
    <w:p w:rsidR="00272675" w:rsidRPr="00D21C84" w:rsidRDefault="00272675" w:rsidP="00A9466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D21C84">
        <w:rPr>
          <w:b/>
          <w:sz w:val="28"/>
          <w:szCs w:val="28"/>
        </w:rPr>
        <w:t>Числа от1 до 100</w:t>
      </w:r>
      <w:r w:rsidR="00AA6072" w:rsidRPr="00D21C84">
        <w:rPr>
          <w:b/>
          <w:sz w:val="28"/>
          <w:szCs w:val="28"/>
        </w:rPr>
        <w:t>. Нумерация.</w:t>
      </w:r>
      <w:r w:rsidRPr="00D21C84">
        <w:rPr>
          <w:b/>
          <w:sz w:val="28"/>
          <w:szCs w:val="28"/>
        </w:rPr>
        <w:t xml:space="preserve"> </w:t>
      </w:r>
    </w:p>
    <w:p w:rsidR="00272675" w:rsidRPr="00D21C84" w:rsidRDefault="00272675" w:rsidP="00A9466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21C84">
        <w:rPr>
          <w:sz w:val="28"/>
          <w:szCs w:val="28"/>
        </w:rPr>
        <w:t>Повторение</w:t>
      </w:r>
    </w:p>
    <w:p w:rsidR="00272675" w:rsidRPr="00D21C84" w:rsidRDefault="00272675" w:rsidP="00A9466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D21C84">
        <w:rPr>
          <w:b/>
          <w:sz w:val="28"/>
          <w:szCs w:val="28"/>
        </w:rPr>
        <w:t>Сложение и вычитание</w:t>
      </w:r>
    </w:p>
    <w:p w:rsidR="00272675" w:rsidRPr="00A9466D" w:rsidRDefault="008E1C4A" w:rsidP="00A9466D">
      <w:pPr>
        <w:ind w:firstLine="709"/>
        <w:jc w:val="both"/>
        <w:rPr>
          <w:sz w:val="28"/>
          <w:szCs w:val="28"/>
          <w:u w:val="single"/>
        </w:rPr>
      </w:pPr>
      <w:r w:rsidRPr="00A9466D">
        <w:rPr>
          <w:bCs/>
          <w:sz w:val="28"/>
          <w:szCs w:val="28"/>
          <w:u w:val="single"/>
        </w:rPr>
        <w:t>Обучающиеся</w:t>
      </w:r>
      <w:r w:rsidRPr="00A9466D">
        <w:rPr>
          <w:sz w:val="28"/>
          <w:szCs w:val="28"/>
          <w:u w:val="single"/>
        </w:rPr>
        <w:t xml:space="preserve"> науча</w:t>
      </w:r>
      <w:r w:rsidR="00272675" w:rsidRPr="00A9466D">
        <w:rPr>
          <w:sz w:val="28"/>
          <w:szCs w:val="28"/>
          <w:u w:val="single"/>
        </w:rPr>
        <w:t>тся:</w:t>
      </w:r>
    </w:p>
    <w:p w:rsidR="00272675" w:rsidRPr="00D21C84" w:rsidRDefault="00272675" w:rsidP="00A9466D">
      <w:pPr>
        <w:ind w:firstLine="709"/>
        <w:jc w:val="both"/>
        <w:rPr>
          <w:sz w:val="28"/>
          <w:szCs w:val="28"/>
        </w:rPr>
      </w:pPr>
      <w:r w:rsidRPr="00D21C84">
        <w:rPr>
          <w:sz w:val="28"/>
          <w:szCs w:val="28"/>
        </w:rPr>
        <w:t>— моделировать ситуации, требующие умения считать сотнями;</w:t>
      </w:r>
    </w:p>
    <w:p w:rsidR="00272675" w:rsidRPr="00D21C84" w:rsidRDefault="00272675" w:rsidP="00A9466D">
      <w:pPr>
        <w:ind w:firstLine="709"/>
        <w:jc w:val="both"/>
        <w:rPr>
          <w:sz w:val="28"/>
          <w:szCs w:val="28"/>
        </w:rPr>
      </w:pPr>
      <w:r w:rsidRPr="00D21C84">
        <w:rPr>
          <w:sz w:val="28"/>
          <w:szCs w:val="28"/>
        </w:rPr>
        <w:t>— сравнивать периметры фигур, выраженные в разных единицах;</w:t>
      </w:r>
    </w:p>
    <w:p w:rsidR="00272675" w:rsidRPr="00D21C84" w:rsidRDefault="00272675" w:rsidP="007A0765">
      <w:pPr>
        <w:shd w:val="clear" w:color="auto" w:fill="FFFFFF"/>
        <w:autoSpaceDE w:val="0"/>
        <w:autoSpaceDN w:val="0"/>
        <w:adjustRightInd w:val="0"/>
        <w:spacing w:after="200"/>
        <w:ind w:firstLine="709"/>
        <w:contextualSpacing/>
        <w:jc w:val="both"/>
        <w:rPr>
          <w:sz w:val="28"/>
          <w:szCs w:val="28"/>
        </w:rPr>
      </w:pPr>
      <w:r w:rsidRPr="00D21C84">
        <w:rPr>
          <w:sz w:val="28"/>
          <w:szCs w:val="28"/>
        </w:rPr>
        <w:t>— используя основные единицы измерения величин и соотношения между ними (килограмм — грамм; час — минута; километр — метр, метр — дециметр, дециметр — сантиметр, метр — сантиметр), сравнивать названные величины, выполнять арифметические действия с этими величинами.</w:t>
      </w:r>
    </w:p>
    <w:p w:rsidR="00272675" w:rsidRPr="00D21C84" w:rsidRDefault="00272675" w:rsidP="007A0765">
      <w:pPr>
        <w:shd w:val="clear" w:color="auto" w:fill="FFFFFF"/>
        <w:autoSpaceDE w:val="0"/>
        <w:autoSpaceDN w:val="0"/>
        <w:adjustRightInd w:val="0"/>
        <w:spacing w:after="200"/>
        <w:ind w:firstLine="709"/>
        <w:contextualSpacing/>
        <w:jc w:val="both"/>
        <w:rPr>
          <w:sz w:val="28"/>
          <w:szCs w:val="28"/>
        </w:rPr>
      </w:pPr>
      <w:r w:rsidRPr="00D21C84">
        <w:rPr>
          <w:sz w:val="28"/>
          <w:szCs w:val="28"/>
        </w:rPr>
        <w:t>— выделять неизвестный компонент арифметического действия и находить его значение;</w:t>
      </w:r>
    </w:p>
    <w:p w:rsidR="00272675" w:rsidRPr="00D21C84" w:rsidRDefault="00272675" w:rsidP="00A9466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D21C84">
        <w:rPr>
          <w:iCs/>
          <w:sz w:val="28"/>
          <w:szCs w:val="28"/>
        </w:rPr>
        <w:lastRenderedPageBreak/>
        <w:t>— находить значения выражений, содержащих два–три действия со скобками и без скобок.</w:t>
      </w:r>
    </w:p>
    <w:p w:rsidR="00272675" w:rsidRPr="00D21C84" w:rsidRDefault="00272675" w:rsidP="00A9466D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D21C84">
        <w:rPr>
          <w:rFonts w:eastAsia="Calibri"/>
          <w:sz w:val="28"/>
          <w:szCs w:val="28"/>
          <w:lang w:eastAsia="en-US"/>
        </w:rPr>
        <w:t>— описывать взаимное расположение предметов в пространстве и на плоскости;</w:t>
      </w:r>
    </w:p>
    <w:p w:rsidR="00272675" w:rsidRPr="00D21C84" w:rsidRDefault="00272675" w:rsidP="00A9466D">
      <w:pPr>
        <w:ind w:firstLine="709"/>
        <w:contextualSpacing/>
        <w:jc w:val="both"/>
        <w:rPr>
          <w:sz w:val="28"/>
          <w:szCs w:val="28"/>
        </w:rPr>
      </w:pPr>
      <w:r w:rsidRPr="00D21C84">
        <w:rPr>
          <w:sz w:val="28"/>
          <w:szCs w:val="28"/>
        </w:rPr>
        <w:t>— находить равные фигуры, используя приёмы наложения, сравнения фигур на клетчатой бумаге;</w:t>
      </w:r>
    </w:p>
    <w:p w:rsidR="00272675" w:rsidRPr="00D21C84" w:rsidRDefault="00272675" w:rsidP="00A9466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21C84">
        <w:rPr>
          <w:iCs/>
          <w:sz w:val="28"/>
          <w:szCs w:val="28"/>
        </w:rPr>
        <w:t>— к</w:t>
      </w:r>
      <w:r w:rsidRPr="00D21C84">
        <w:rPr>
          <w:sz w:val="28"/>
          <w:szCs w:val="28"/>
        </w:rPr>
        <w:t>лассифицировать треугольники на равнобедренные и разносторонние, различать равносторонние треугольники;</w:t>
      </w:r>
    </w:p>
    <w:p w:rsidR="00272675" w:rsidRPr="00D21C84" w:rsidRDefault="00272675" w:rsidP="00A9466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D21C84">
        <w:rPr>
          <w:iCs/>
          <w:sz w:val="28"/>
          <w:szCs w:val="28"/>
        </w:rPr>
        <w:t>— выполнять краткую запись задачи, используя различные формы: таблицу, чертёж, схему и т. д.;</w:t>
      </w:r>
    </w:p>
    <w:p w:rsidR="00272675" w:rsidRPr="00D21C84" w:rsidRDefault="00272675" w:rsidP="00A9466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D21C84">
        <w:rPr>
          <w:iCs/>
          <w:sz w:val="28"/>
          <w:szCs w:val="28"/>
        </w:rPr>
        <w:t>— выбирать и обосновывать выбор действий для решения задач на кратное сравнение, на нахождение четвёртого пропорционального (методом приведения к единице, методом сравнения), задач на расчёт стоимости (цена, количество, стоимость), на нахождение промежутка времени (начало, конец, продолжительность события);</w:t>
      </w:r>
    </w:p>
    <w:p w:rsidR="00272675" w:rsidRPr="00A9466D" w:rsidRDefault="008E1C4A" w:rsidP="00A9466D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u w:val="single"/>
        </w:rPr>
      </w:pPr>
      <w:r w:rsidRPr="00A9466D">
        <w:rPr>
          <w:bCs/>
          <w:sz w:val="28"/>
          <w:szCs w:val="28"/>
          <w:u w:val="single"/>
        </w:rPr>
        <w:t>Обучающиеся</w:t>
      </w:r>
      <w:r w:rsidRPr="00A9466D">
        <w:rPr>
          <w:sz w:val="28"/>
          <w:szCs w:val="28"/>
          <w:u w:val="single"/>
        </w:rPr>
        <w:t xml:space="preserve"> получа</w:t>
      </w:r>
      <w:r w:rsidR="00272675" w:rsidRPr="00A9466D">
        <w:rPr>
          <w:sz w:val="28"/>
          <w:szCs w:val="28"/>
          <w:u w:val="single"/>
        </w:rPr>
        <w:t>т возможность научиться:</w:t>
      </w:r>
    </w:p>
    <w:p w:rsidR="00272675" w:rsidRPr="00D21C84" w:rsidRDefault="00272675" w:rsidP="00A9466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D21C84">
        <w:rPr>
          <w:iCs/>
          <w:sz w:val="28"/>
          <w:szCs w:val="28"/>
        </w:rPr>
        <w:t>— классифицировать изученные числа по разным основаниям;</w:t>
      </w:r>
    </w:p>
    <w:p w:rsidR="00272675" w:rsidRPr="00D21C84" w:rsidRDefault="00272675" w:rsidP="00A9466D">
      <w:pPr>
        <w:ind w:firstLine="709"/>
        <w:jc w:val="both"/>
        <w:rPr>
          <w:iCs/>
          <w:sz w:val="28"/>
          <w:szCs w:val="28"/>
        </w:rPr>
      </w:pPr>
      <w:r w:rsidRPr="00D21C84">
        <w:rPr>
          <w:sz w:val="28"/>
          <w:szCs w:val="28"/>
        </w:rPr>
        <w:t xml:space="preserve">— </w:t>
      </w:r>
      <w:r w:rsidRPr="00D21C84">
        <w:rPr>
          <w:iCs/>
          <w:sz w:val="28"/>
          <w:szCs w:val="28"/>
        </w:rPr>
        <w:t>использовать различные мерки для вычисления площади фигуры;</w:t>
      </w:r>
    </w:p>
    <w:p w:rsidR="00272675" w:rsidRPr="00D21C84" w:rsidRDefault="00820D38" w:rsidP="00A9466D">
      <w:pPr>
        <w:ind w:firstLine="709"/>
        <w:jc w:val="both"/>
        <w:rPr>
          <w:iCs/>
          <w:sz w:val="28"/>
          <w:szCs w:val="28"/>
        </w:rPr>
      </w:pPr>
      <w:r>
        <w:rPr>
          <w:sz w:val="28"/>
          <w:szCs w:val="28"/>
        </w:rPr>
        <w:t>—</w:t>
      </w:r>
      <w:r w:rsidR="00272675" w:rsidRPr="00D21C84">
        <w:rPr>
          <w:iCs/>
          <w:sz w:val="28"/>
          <w:szCs w:val="28"/>
        </w:rPr>
        <w:t>выполнять разными способами подсчёт единичных квадратов (единичных кубиков) в плоской (пространственной) фигуре, составленной из них.</w:t>
      </w:r>
    </w:p>
    <w:p w:rsidR="00272675" w:rsidRPr="00D21C84" w:rsidRDefault="00272675" w:rsidP="00A9466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D21C84">
        <w:rPr>
          <w:iCs/>
          <w:sz w:val="28"/>
          <w:szCs w:val="28"/>
        </w:rPr>
        <w:t>— сравнивать задачи по фабуле и решению;</w:t>
      </w:r>
    </w:p>
    <w:p w:rsidR="00272675" w:rsidRPr="00D21C84" w:rsidRDefault="00272675" w:rsidP="00A9466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D21C84">
        <w:rPr>
          <w:iCs/>
          <w:sz w:val="28"/>
          <w:szCs w:val="28"/>
        </w:rPr>
        <w:t>— преобразовывать данную задачу в новую с помощью изменения вопроса или условия;</w:t>
      </w:r>
    </w:p>
    <w:p w:rsidR="00272675" w:rsidRPr="00D21C84" w:rsidRDefault="00272675" w:rsidP="007A0765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b/>
          <w:sz w:val="28"/>
          <w:szCs w:val="28"/>
        </w:rPr>
      </w:pPr>
      <w:r w:rsidRPr="00D21C84">
        <w:rPr>
          <w:b/>
          <w:sz w:val="28"/>
          <w:szCs w:val="28"/>
        </w:rPr>
        <w:t xml:space="preserve">Умножение и деление </w:t>
      </w:r>
    </w:p>
    <w:p w:rsidR="00272675" w:rsidRPr="00FB0B02" w:rsidRDefault="008E1C4A" w:rsidP="007A0765">
      <w:pPr>
        <w:spacing w:after="200" w:line="276" w:lineRule="auto"/>
        <w:ind w:firstLine="709"/>
        <w:contextualSpacing/>
        <w:jc w:val="both"/>
        <w:rPr>
          <w:rFonts w:eastAsia="Calibri"/>
          <w:sz w:val="28"/>
          <w:szCs w:val="28"/>
          <w:u w:val="single"/>
          <w:lang w:eastAsia="en-US"/>
        </w:rPr>
      </w:pPr>
      <w:r w:rsidRPr="00FB0B02">
        <w:rPr>
          <w:bCs/>
          <w:sz w:val="28"/>
          <w:szCs w:val="28"/>
          <w:u w:val="single"/>
        </w:rPr>
        <w:t>Обучающиеся</w:t>
      </w:r>
      <w:r w:rsidRPr="00FB0B02">
        <w:rPr>
          <w:rFonts w:eastAsia="Calibri"/>
          <w:sz w:val="28"/>
          <w:szCs w:val="28"/>
          <w:u w:val="single"/>
          <w:lang w:eastAsia="en-US"/>
        </w:rPr>
        <w:t xml:space="preserve"> науча</w:t>
      </w:r>
      <w:r w:rsidR="00272675" w:rsidRPr="00FB0B02">
        <w:rPr>
          <w:rFonts w:eastAsia="Calibri"/>
          <w:sz w:val="28"/>
          <w:szCs w:val="28"/>
          <w:u w:val="single"/>
          <w:lang w:eastAsia="en-US"/>
        </w:rPr>
        <w:t>тся:</w:t>
      </w:r>
    </w:p>
    <w:p w:rsidR="00272675" w:rsidRPr="00D21C84" w:rsidRDefault="00820D38" w:rsidP="00FB0B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—</w:t>
      </w:r>
      <w:r w:rsidR="00272675" w:rsidRPr="00D21C84">
        <w:rPr>
          <w:sz w:val="28"/>
          <w:szCs w:val="28"/>
        </w:rPr>
        <w:t>читать и записывать трёхзначные числа, объясняя, что обозначает каждая цифра в их записи;</w:t>
      </w:r>
    </w:p>
    <w:p w:rsidR="00272675" w:rsidRPr="00D21C84" w:rsidRDefault="00820D38" w:rsidP="00FB0B0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—</w:t>
      </w:r>
      <w:r w:rsidR="00272675" w:rsidRPr="00D21C84">
        <w:rPr>
          <w:iCs/>
          <w:sz w:val="28"/>
          <w:szCs w:val="28"/>
        </w:rPr>
        <w:t>выполнять устно умножение и деление однозначных, двузначных и трёхзначных чисел в случаях, сводимых к действиям в пределах 100 (в том числе с нулем и единицей);</w:t>
      </w:r>
    </w:p>
    <w:p w:rsidR="00272675" w:rsidRPr="00D21C84" w:rsidRDefault="00820D38" w:rsidP="007A0765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—</w:t>
      </w:r>
      <w:r w:rsidR="00272675" w:rsidRPr="00D21C84">
        <w:rPr>
          <w:sz w:val="28"/>
          <w:szCs w:val="28"/>
        </w:rPr>
        <w:t>выделять неизвестный компонент арифметического действия и находить его значение;</w:t>
      </w:r>
    </w:p>
    <w:p w:rsidR="00272675" w:rsidRPr="00D21C84" w:rsidRDefault="00820D38" w:rsidP="007A076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—</w:t>
      </w:r>
      <w:r w:rsidR="00272675" w:rsidRPr="00D21C84">
        <w:rPr>
          <w:iCs/>
          <w:sz w:val="28"/>
          <w:szCs w:val="28"/>
        </w:rPr>
        <w:t>находить значения выражений, содержащих два–три действия со скобками и без скобок.</w:t>
      </w:r>
    </w:p>
    <w:p w:rsidR="00272675" w:rsidRPr="00D21C84" w:rsidRDefault="00820D38" w:rsidP="007A076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>
        <w:rPr>
          <w:sz w:val="28"/>
          <w:szCs w:val="28"/>
        </w:rPr>
        <w:t>—</w:t>
      </w:r>
      <w:r w:rsidR="00272675" w:rsidRPr="00D21C84">
        <w:rPr>
          <w:sz w:val="28"/>
          <w:szCs w:val="28"/>
        </w:rPr>
        <w:t>работать в паре при решении задач на поиск закономерностей;</w:t>
      </w:r>
    </w:p>
    <w:p w:rsidR="00272675" w:rsidRPr="00D21C84" w:rsidRDefault="00272675" w:rsidP="007A0765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D21C84">
        <w:rPr>
          <w:sz w:val="28"/>
          <w:szCs w:val="28"/>
        </w:rPr>
        <w:t>— группировать числа по заданному или самостоятельно установленному признаку;</w:t>
      </w:r>
    </w:p>
    <w:p w:rsidR="00272675" w:rsidRPr="00D21C84" w:rsidRDefault="00272675" w:rsidP="007A0765">
      <w:pPr>
        <w:ind w:firstLine="709"/>
        <w:jc w:val="both"/>
        <w:rPr>
          <w:sz w:val="28"/>
          <w:szCs w:val="28"/>
        </w:rPr>
      </w:pPr>
      <w:r w:rsidRPr="00D21C84">
        <w:rPr>
          <w:sz w:val="28"/>
          <w:szCs w:val="28"/>
        </w:rPr>
        <w:t>— измерять площадь фигуры в квадратных сантиметрах, квадратных дециметрах, квадратных метрах;</w:t>
      </w:r>
    </w:p>
    <w:p w:rsidR="00272675" w:rsidRPr="00D21C84" w:rsidRDefault="00272675" w:rsidP="007A0765">
      <w:pPr>
        <w:ind w:firstLine="709"/>
        <w:jc w:val="both"/>
        <w:rPr>
          <w:sz w:val="28"/>
          <w:szCs w:val="28"/>
        </w:rPr>
      </w:pPr>
      <w:r w:rsidRPr="00D21C84">
        <w:rPr>
          <w:sz w:val="28"/>
          <w:szCs w:val="28"/>
        </w:rPr>
        <w:t>— сравнивать площади фигур, выраженные в разных единицах;</w:t>
      </w:r>
    </w:p>
    <w:p w:rsidR="00272675" w:rsidRPr="00D21C84" w:rsidRDefault="00820D38" w:rsidP="00820D38">
      <w:pPr>
        <w:contextualSpacing/>
        <w:jc w:val="both"/>
        <w:rPr>
          <w:rFonts w:eastAsia="Calibri"/>
          <w:iCs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</w:t>
      </w:r>
      <w:r w:rsidR="00272675" w:rsidRPr="00D21C84">
        <w:rPr>
          <w:sz w:val="28"/>
          <w:szCs w:val="28"/>
        </w:rPr>
        <w:t xml:space="preserve">  —</w:t>
      </w:r>
      <w:r w:rsidR="00272675" w:rsidRPr="00D21C84">
        <w:rPr>
          <w:rFonts w:eastAsia="Calibri"/>
          <w:iCs/>
          <w:sz w:val="28"/>
          <w:szCs w:val="28"/>
          <w:lang w:eastAsia="en-US"/>
        </w:rPr>
        <w:t>составлять задачу по её краткой записи, представленной в различных формах (таблица, схема, чертёж и т. д.);</w:t>
      </w:r>
    </w:p>
    <w:p w:rsidR="00272675" w:rsidRPr="00D21C84" w:rsidRDefault="00272675" w:rsidP="007A076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D21C84">
        <w:rPr>
          <w:iCs/>
          <w:sz w:val="28"/>
          <w:szCs w:val="28"/>
        </w:rPr>
        <w:t>— оценивать правильность хода решения задачи;</w:t>
      </w:r>
    </w:p>
    <w:p w:rsidR="00272675" w:rsidRDefault="00272675" w:rsidP="007A076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D21C84">
        <w:rPr>
          <w:iCs/>
          <w:sz w:val="28"/>
          <w:szCs w:val="28"/>
        </w:rPr>
        <w:t>— выполнять проверку решения задачи разными способами.</w:t>
      </w:r>
    </w:p>
    <w:p w:rsidR="00AE5128" w:rsidRPr="00D21C84" w:rsidRDefault="00AE5128" w:rsidP="007A076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</w:p>
    <w:p w:rsidR="00272675" w:rsidRPr="00FB0B02" w:rsidRDefault="008E1C4A" w:rsidP="007A0765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u w:val="single"/>
        </w:rPr>
      </w:pPr>
      <w:r w:rsidRPr="00FB0B02">
        <w:rPr>
          <w:bCs/>
          <w:sz w:val="28"/>
          <w:szCs w:val="28"/>
          <w:u w:val="single"/>
        </w:rPr>
        <w:lastRenderedPageBreak/>
        <w:t>Обучающиеся</w:t>
      </w:r>
      <w:r w:rsidRPr="00FB0B02">
        <w:rPr>
          <w:sz w:val="28"/>
          <w:szCs w:val="28"/>
          <w:u w:val="single"/>
        </w:rPr>
        <w:t xml:space="preserve"> получа</w:t>
      </w:r>
      <w:r w:rsidR="00272675" w:rsidRPr="00FB0B02">
        <w:rPr>
          <w:sz w:val="28"/>
          <w:szCs w:val="28"/>
          <w:u w:val="single"/>
        </w:rPr>
        <w:t>т возможность научиться:</w:t>
      </w:r>
    </w:p>
    <w:p w:rsidR="00272675" w:rsidRPr="00D21C84" w:rsidRDefault="00272675" w:rsidP="007A0765">
      <w:pPr>
        <w:ind w:firstLine="709"/>
        <w:jc w:val="both"/>
        <w:rPr>
          <w:sz w:val="28"/>
          <w:szCs w:val="28"/>
        </w:rPr>
      </w:pPr>
      <w:r w:rsidRPr="00D21C84">
        <w:rPr>
          <w:sz w:val="28"/>
          <w:szCs w:val="28"/>
        </w:rPr>
        <w:t>– оценивать приближённо результаты арифметических действий;</w:t>
      </w:r>
    </w:p>
    <w:p w:rsidR="00272675" w:rsidRPr="00D21C84" w:rsidRDefault="00272675" w:rsidP="007A076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D21C84">
        <w:rPr>
          <w:iCs/>
          <w:sz w:val="28"/>
          <w:szCs w:val="28"/>
        </w:rPr>
        <w:t>– использовать приёмы округления для рационализации вычислений или проверки полученного результата.</w:t>
      </w:r>
    </w:p>
    <w:p w:rsidR="00272675" w:rsidRPr="00D21C84" w:rsidRDefault="00272675" w:rsidP="007A0765">
      <w:pPr>
        <w:ind w:firstLine="709"/>
        <w:contextualSpacing/>
        <w:jc w:val="both"/>
        <w:rPr>
          <w:sz w:val="28"/>
          <w:szCs w:val="28"/>
        </w:rPr>
      </w:pPr>
      <w:r w:rsidRPr="00D21C84">
        <w:rPr>
          <w:sz w:val="28"/>
          <w:szCs w:val="28"/>
        </w:rPr>
        <w:t>— вычислять площадь прямоугольника и квадрата;</w:t>
      </w:r>
    </w:p>
    <w:p w:rsidR="00272675" w:rsidRPr="00D21C84" w:rsidRDefault="00272675" w:rsidP="007A0765">
      <w:pPr>
        <w:ind w:firstLine="709"/>
        <w:jc w:val="both"/>
        <w:rPr>
          <w:iCs/>
          <w:sz w:val="28"/>
          <w:szCs w:val="28"/>
        </w:rPr>
      </w:pPr>
      <w:proofErr w:type="gramStart"/>
      <w:r w:rsidRPr="00D21C84">
        <w:rPr>
          <w:iCs/>
          <w:sz w:val="28"/>
          <w:szCs w:val="28"/>
        </w:rPr>
        <w:t>— понимать выражения, содержащие логические связки и слова («... и...», «... или...», «не», «если.., то... », «верно/неверно, что...», «каждый», «все».</w:t>
      </w:r>
      <w:proofErr w:type="gramEnd"/>
    </w:p>
    <w:p w:rsidR="00272675" w:rsidRPr="00D21C84" w:rsidRDefault="00272675" w:rsidP="007A0765">
      <w:pPr>
        <w:ind w:firstLine="709"/>
        <w:rPr>
          <w:b/>
          <w:sz w:val="28"/>
          <w:szCs w:val="28"/>
        </w:rPr>
      </w:pPr>
      <w:r w:rsidRPr="00D21C84">
        <w:rPr>
          <w:b/>
          <w:sz w:val="28"/>
          <w:szCs w:val="28"/>
        </w:rPr>
        <w:t>Числа от100 до 1000</w:t>
      </w:r>
    </w:p>
    <w:p w:rsidR="00272675" w:rsidRPr="00D21C84" w:rsidRDefault="00272675" w:rsidP="007A0765">
      <w:pPr>
        <w:ind w:firstLine="709"/>
        <w:rPr>
          <w:b/>
          <w:sz w:val="28"/>
          <w:szCs w:val="28"/>
        </w:rPr>
      </w:pPr>
      <w:r w:rsidRPr="00D21C84">
        <w:rPr>
          <w:b/>
          <w:sz w:val="28"/>
          <w:szCs w:val="28"/>
        </w:rPr>
        <w:t xml:space="preserve">Нумерация </w:t>
      </w:r>
    </w:p>
    <w:p w:rsidR="00272675" w:rsidRPr="00FB0B02" w:rsidRDefault="008E1C4A" w:rsidP="007A0765">
      <w:pPr>
        <w:ind w:firstLine="709"/>
        <w:contextualSpacing/>
        <w:jc w:val="both"/>
        <w:rPr>
          <w:rFonts w:eastAsia="Calibri"/>
          <w:sz w:val="28"/>
          <w:szCs w:val="28"/>
          <w:u w:val="single"/>
          <w:lang w:eastAsia="en-US"/>
        </w:rPr>
      </w:pPr>
      <w:r w:rsidRPr="00FB0B02">
        <w:rPr>
          <w:bCs/>
          <w:sz w:val="28"/>
          <w:szCs w:val="28"/>
          <w:u w:val="single"/>
        </w:rPr>
        <w:t xml:space="preserve">Обучающиеся </w:t>
      </w:r>
      <w:r w:rsidRPr="00FB0B02">
        <w:rPr>
          <w:rFonts w:eastAsia="Calibri"/>
          <w:sz w:val="28"/>
          <w:szCs w:val="28"/>
          <w:u w:val="single"/>
          <w:lang w:eastAsia="en-US"/>
        </w:rPr>
        <w:t>науча</w:t>
      </w:r>
      <w:r w:rsidR="00272675" w:rsidRPr="00FB0B02">
        <w:rPr>
          <w:rFonts w:eastAsia="Calibri"/>
          <w:sz w:val="28"/>
          <w:szCs w:val="28"/>
          <w:u w:val="single"/>
          <w:lang w:eastAsia="en-US"/>
        </w:rPr>
        <w:t>тся:</w:t>
      </w:r>
    </w:p>
    <w:p w:rsidR="00272675" w:rsidRPr="00D21C84" w:rsidRDefault="00272675" w:rsidP="007A0765">
      <w:pPr>
        <w:ind w:firstLine="709"/>
        <w:jc w:val="both"/>
        <w:rPr>
          <w:sz w:val="28"/>
          <w:szCs w:val="28"/>
        </w:rPr>
      </w:pPr>
      <w:r w:rsidRPr="00D21C84">
        <w:rPr>
          <w:sz w:val="28"/>
          <w:szCs w:val="28"/>
        </w:rPr>
        <w:t>— выполнять счёт сотнями в пределах 1000 как прямой, так и обратный;</w:t>
      </w:r>
    </w:p>
    <w:p w:rsidR="00272675" w:rsidRPr="00D21C84" w:rsidRDefault="00820D38" w:rsidP="007A07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—</w:t>
      </w:r>
      <w:r w:rsidR="00272675" w:rsidRPr="00D21C84">
        <w:rPr>
          <w:sz w:val="28"/>
          <w:szCs w:val="28"/>
        </w:rPr>
        <w:t>образовывать круглые сотни в пределах 1000 на основе принципа умножения (300 — это 3 раза по 100) и все другие числа от 100 до 1000 из сотен, десятков и нескольких единиц (267 – это 2 сотни, 6 десятков и 7 единиц);</w:t>
      </w:r>
    </w:p>
    <w:p w:rsidR="00272675" w:rsidRPr="00D21C84" w:rsidRDefault="00272675" w:rsidP="007A0765">
      <w:pPr>
        <w:ind w:firstLine="709"/>
        <w:jc w:val="both"/>
        <w:rPr>
          <w:sz w:val="28"/>
          <w:szCs w:val="28"/>
        </w:rPr>
      </w:pPr>
      <w:r w:rsidRPr="00D21C84">
        <w:rPr>
          <w:sz w:val="28"/>
          <w:szCs w:val="28"/>
        </w:rPr>
        <w:t>— сравнивать числа в пределах 1000, опираясь на порядок их следования при счёте;</w:t>
      </w:r>
    </w:p>
    <w:p w:rsidR="00272675" w:rsidRPr="00D21C84" w:rsidRDefault="00272675" w:rsidP="007A076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D21C84">
        <w:rPr>
          <w:iCs/>
          <w:sz w:val="28"/>
          <w:szCs w:val="28"/>
        </w:rPr>
        <w:t>— выбирать и обосновывать выбор действий для решения задач на кратное сравнение, на нахождение четвёртого пропорционального (методом приведения к единице, методом сравнения), задач на расчёт стоимости (цена, количество, стоимость), на нахождение промежутка времени (начало, конец, продолжительность события);</w:t>
      </w:r>
    </w:p>
    <w:p w:rsidR="00272675" w:rsidRPr="00FB0B02" w:rsidRDefault="008E1C4A" w:rsidP="007A0765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u w:val="single"/>
        </w:rPr>
      </w:pPr>
      <w:r w:rsidRPr="00FB0B02">
        <w:rPr>
          <w:bCs/>
          <w:sz w:val="28"/>
          <w:szCs w:val="28"/>
          <w:u w:val="single"/>
        </w:rPr>
        <w:t>Обучающиеся</w:t>
      </w:r>
      <w:r w:rsidRPr="00FB0B02">
        <w:rPr>
          <w:sz w:val="28"/>
          <w:szCs w:val="28"/>
          <w:u w:val="single"/>
        </w:rPr>
        <w:t xml:space="preserve"> получа</w:t>
      </w:r>
      <w:r w:rsidR="00272675" w:rsidRPr="00FB0B02">
        <w:rPr>
          <w:sz w:val="28"/>
          <w:szCs w:val="28"/>
          <w:u w:val="single"/>
        </w:rPr>
        <w:t>т возможность научиться:</w:t>
      </w:r>
    </w:p>
    <w:p w:rsidR="00272675" w:rsidRPr="00D21C84" w:rsidRDefault="00272675" w:rsidP="007A076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D21C84">
        <w:rPr>
          <w:iCs/>
          <w:sz w:val="28"/>
          <w:szCs w:val="28"/>
        </w:rPr>
        <w:t>— классифицировать изученные числа по разным основаниям;</w:t>
      </w:r>
    </w:p>
    <w:p w:rsidR="00272675" w:rsidRPr="00D21C84" w:rsidRDefault="00272675" w:rsidP="007A076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D21C84">
        <w:rPr>
          <w:iCs/>
          <w:sz w:val="28"/>
          <w:szCs w:val="28"/>
        </w:rPr>
        <w:t>— выявлять закономерность ряда чисел, дополнять его в соответствии с этой закономерностью;</w:t>
      </w:r>
    </w:p>
    <w:p w:rsidR="00272675" w:rsidRPr="00D21C84" w:rsidRDefault="00272675" w:rsidP="007A0765">
      <w:pPr>
        <w:ind w:firstLine="709"/>
        <w:rPr>
          <w:b/>
          <w:sz w:val="28"/>
          <w:szCs w:val="28"/>
        </w:rPr>
      </w:pPr>
      <w:r w:rsidRPr="00D21C84">
        <w:rPr>
          <w:b/>
          <w:sz w:val="28"/>
          <w:szCs w:val="28"/>
        </w:rPr>
        <w:t>Сложение и вычитание</w:t>
      </w:r>
    </w:p>
    <w:p w:rsidR="00272675" w:rsidRPr="00D21C84" w:rsidRDefault="00272675" w:rsidP="007A0765">
      <w:pPr>
        <w:ind w:firstLine="709"/>
        <w:rPr>
          <w:b/>
          <w:sz w:val="28"/>
          <w:szCs w:val="28"/>
        </w:rPr>
      </w:pPr>
      <w:r w:rsidRPr="00D21C84">
        <w:rPr>
          <w:b/>
          <w:sz w:val="28"/>
          <w:szCs w:val="28"/>
        </w:rPr>
        <w:t>Устные приемы сложения и вычитания</w:t>
      </w:r>
    </w:p>
    <w:p w:rsidR="00272675" w:rsidRPr="00D21C84" w:rsidRDefault="008E1C4A" w:rsidP="007A0765">
      <w:pPr>
        <w:ind w:firstLine="709"/>
        <w:contextualSpacing/>
        <w:jc w:val="both"/>
        <w:rPr>
          <w:rFonts w:eastAsia="Calibri"/>
          <w:i/>
          <w:sz w:val="28"/>
          <w:szCs w:val="28"/>
          <w:lang w:eastAsia="en-US"/>
        </w:rPr>
      </w:pPr>
      <w:r w:rsidRPr="007C1154">
        <w:rPr>
          <w:bCs/>
          <w:sz w:val="28"/>
          <w:szCs w:val="28"/>
          <w:u w:val="single"/>
        </w:rPr>
        <w:t>Обучающиеся</w:t>
      </w:r>
      <w:r w:rsidRPr="007C1154">
        <w:rPr>
          <w:rFonts w:eastAsia="Calibri"/>
          <w:sz w:val="28"/>
          <w:szCs w:val="28"/>
          <w:u w:val="single"/>
          <w:lang w:eastAsia="en-US"/>
        </w:rPr>
        <w:t xml:space="preserve"> науча</w:t>
      </w:r>
      <w:r w:rsidR="00272675" w:rsidRPr="007C1154">
        <w:rPr>
          <w:rFonts w:eastAsia="Calibri"/>
          <w:sz w:val="28"/>
          <w:szCs w:val="28"/>
          <w:u w:val="single"/>
          <w:lang w:eastAsia="en-US"/>
        </w:rPr>
        <w:t>тся</w:t>
      </w:r>
      <w:r w:rsidR="00272675" w:rsidRPr="00D21C84">
        <w:rPr>
          <w:rFonts w:eastAsia="Calibri"/>
          <w:i/>
          <w:sz w:val="28"/>
          <w:szCs w:val="28"/>
          <w:lang w:eastAsia="en-US"/>
        </w:rPr>
        <w:t>:</w:t>
      </w:r>
    </w:p>
    <w:p w:rsidR="00272675" w:rsidRPr="00D21C84" w:rsidRDefault="00272675" w:rsidP="007A076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D21C84">
        <w:rPr>
          <w:iCs/>
          <w:sz w:val="28"/>
          <w:szCs w:val="28"/>
        </w:rPr>
        <w:t>— выполнять сложение и вычитание чисел в пределах 1000;</w:t>
      </w:r>
    </w:p>
    <w:p w:rsidR="00272675" w:rsidRPr="00D21C84" w:rsidRDefault="00272675" w:rsidP="007A0765">
      <w:pPr>
        <w:ind w:firstLine="709"/>
        <w:contextualSpacing/>
        <w:jc w:val="both"/>
        <w:rPr>
          <w:sz w:val="28"/>
          <w:szCs w:val="28"/>
        </w:rPr>
      </w:pPr>
      <w:r w:rsidRPr="00D21C84">
        <w:rPr>
          <w:sz w:val="28"/>
          <w:szCs w:val="28"/>
        </w:rPr>
        <w:t>— вычислять площадь прямоугольника и квадрата;</w:t>
      </w:r>
    </w:p>
    <w:p w:rsidR="00272675" w:rsidRPr="00D21C84" w:rsidRDefault="007C1154" w:rsidP="007A07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—</w:t>
      </w:r>
      <w:r w:rsidR="00272675" w:rsidRPr="00D21C84">
        <w:rPr>
          <w:sz w:val="28"/>
          <w:szCs w:val="28"/>
        </w:rPr>
        <w:t>читать и записывать трёхзначные числа, объясняя, что обозначает каждая цифра в их записи;</w:t>
      </w:r>
    </w:p>
    <w:p w:rsidR="00272675" w:rsidRPr="00D21C84" w:rsidRDefault="00272675" w:rsidP="007A0765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D21C84">
        <w:rPr>
          <w:sz w:val="28"/>
          <w:szCs w:val="28"/>
        </w:rPr>
        <w:t>— упорядочивать натуральные числа от 0 до 1000 в соответствии с заданным порядком;</w:t>
      </w:r>
    </w:p>
    <w:p w:rsidR="00272675" w:rsidRPr="00D21C84" w:rsidRDefault="00272675" w:rsidP="007A0765">
      <w:pPr>
        <w:ind w:firstLine="709"/>
        <w:jc w:val="both"/>
        <w:rPr>
          <w:sz w:val="28"/>
          <w:szCs w:val="28"/>
        </w:rPr>
      </w:pPr>
      <w:r w:rsidRPr="00D21C84">
        <w:rPr>
          <w:sz w:val="28"/>
          <w:szCs w:val="28"/>
        </w:rPr>
        <w:t>— заменять крупные единицы площади мелкими: (1 дм</w:t>
      </w:r>
      <w:r w:rsidRPr="00D21C84">
        <w:rPr>
          <w:sz w:val="28"/>
          <w:szCs w:val="28"/>
          <w:vertAlign w:val="superscript"/>
        </w:rPr>
        <w:t>2</w:t>
      </w:r>
      <w:r w:rsidRPr="00D21C84">
        <w:rPr>
          <w:sz w:val="28"/>
          <w:szCs w:val="28"/>
        </w:rPr>
        <w:t xml:space="preserve"> = 100 см</w:t>
      </w:r>
      <w:r w:rsidRPr="00D21C84">
        <w:rPr>
          <w:sz w:val="28"/>
          <w:szCs w:val="28"/>
          <w:vertAlign w:val="superscript"/>
        </w:rPr>
        <w:t>2</w:t>
      </w:r>
      <w:r w:rsidRPr="00D21C84">
        <w:rPr>
          <w:sz w:val="28"/>
          <w:szCs w:val="28"/>
        </w:rPr>
        <w:t>) и обратно (100 дм</w:t>
      </w:r>
      <w:r w:rsidRPr="00D21C84">
        <w:rPr>
          <w:sz w:val="28"/>
          <w:szCs w:val="28"/>
          <w:vertAlign w:val="superscript"/>
        </w:rPr>
        <w:t xml:space="preserve">2 </w:t>
      </w:r>
      <w:r w:rsidRPr="00D21C84">
        <w:rPr>
          <w:sz w:val="28"/>
          <w:szCs w:val="28"/>
        </w:rPr>
        <w:t>= 1 м</w:t>
      </w:r>
      <w:r w:rsidRPr="00D21C84">
        <w:rPr>
          <w:sz w:val="28"/>
          <w:szCs w:val="28"/>
          <w:vertAlign w:val="superscript"/>
        </w:rPr>
        <w:t>2</w:t>
      </w:r>
      <w:r w:rsidRPr="00D21C84">
        <w:rPr>
          <w:sz w:val="28"/>
          <w:szCs w:val="28"/>
        </w:rPr>
        <w:t>);</w:t>
      </w:r>
    </w:p>
    <w:p w:rsidR="00272675" w:rsidRPr="00D21C84" w:rsidRDefault="00272675" w:rsidP="007A076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D21C84">
        <w:rPr>
          <w:iCs/>
          <w:sz w:val="28"/>
          <w:szCs w:val="28"/>
        </w:rPr>
        <w:t>— выполнять деление с остатком в пределах 1000;</w:t>
      </w:r>
    </w:p>
    <w:p w:rsidR="00272675" w:rsidRDefault="00272675" w:rsidP="007A0765">
      <w:pPr>
        <w:tabs>
          <w:tab w:val="left" w:pos="6946"/>
          <w:tab w:val="left" w:pos="7655"/>
          <w:tab w:val="left" w:pos="8222"/>
        </w:tabs>
        <w:ind w:firstLine="709"/>
        <w:rPr>
          <w:sz w:val="28"/>
          <w:szCs w:val="28"/>
        </w:rPr>
      </w:pPr>
      <w:r w:rsidRPr="00D21C84">
        <w:rPr>
          <w:iCs/>
          <w:sz w:val="28"/>
          <w:szCs w:val="28"/>
        </w:rPr>
        <w:t xml:space="preserve">—  </w:t>
      </w:r>
      <w:r w:rsidRPr="00D21C84">
        <w:rPr>
          <w:sz w:val="28"/>
          <w:szCs w:val="28"/>
        </w:rPr>
        <w:t>использовать переместительное и сочетательное свойства сложения и переместительное свойство умно</w:t>
      </w:r>
      <w:r w:rsidR="00AE5128">
        <w:rPr>
          <w:sz w:val="28"/>
          <w:szCs w:val="28"/>
        </w:rPr>
        <w:t>жения при выполнении вычислений.</w:t>
      </w:r>
    </w:p>
    <w:p w:rsidR="00272675" w:rsidRPr="007C1154" w:rsidRDefault="008E1C4A" w:rsidP="007A0765">
      <w:pPr>
        <w:shd w:val="clear" w:color="auto" w:fill="FFFFFF"/>
        <w:autoSpaceDE w:val="0"/>
        <w:autoSpaceDN w:val="0"/>
        <w:adjustRightInd w:val="0"/>
        <w:spacing w:after="200"/>
        <w:ind w:firstLine="709"/>
        <w:contextualSpacing/>
        <w:jc w:val="both"/>
        <w:rPr>
          <w:sz w:val="28"/>
          <w:szCs w:val="28"/>
          <w:u w:val="single"/>
        </w:rPr>
      </w:pPr>
      <w:r w:rsidRPr="007C1154">
        <w:rPr>
          <w:bCs/>
          <w:sz w:val="28"/>
          <w:szCs w:val="28"/>
          <w:u w:val="single"/>
        </w:rPr>
        <w:t>Обучающиеся</w:t>
      </w:r>
      <w:r w:rsidRPr="007C1154">
        <w:rPr>
          <w:sz w:val="28"/>
          <w:szCs w:val="28"/>
          <w:u w:val="single"/>
        </w:rPr>
        <w:t xml:space="preserve"> получа</w:t>
      </w:r>
      <w:r w:rsidR="00272675" w:rsidRPr="007C1154">
        <w:rPr>
          <w:sz w:val="28"/>
          <w:szCs w:val="28"/>
          <w:u w:val="single"/>
        </w:rPr>
        <w:t>т возможность научиться:</w:t>
      </w:r>
    </w:p>
    <w:p w:rsidR="00272675" w:rsidRPr="00D21C84" w:rsidRDefault="00272675" w:rsidP="007C115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D21C84">
        <w:rPr>
          <w:iCs/>
          <w:sz w:val="28"/>
          <w:szCs w:val="28"/>
        </w:rPr>
        <w:t>—сравнивать фигуры по площади;</w:t>
      </w:r>
    </w:p>
    <w:p w:rsidR="00272675" w:rsidRPr="00D21C84" w:rsidRDefault="00272675" w:rsidP="007C115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D21C84">
        <w:rPr>
          <w:iCs/>
          <w:sz w:val="28"/>
          <w:szCs w:val="28"/>
        </w:rPr>
        <w:t>– находить и объединять равновеликие плоские фигуры в группы;</w:t>
      </w:r>
    </w:p>
    <w:p w:rsidR="00272675" w:rsidRPr="00D21C84" w:rsidRDefault="00272675" w:rsidP="007C115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D21C84">
        <w:rPr>
          <w:iCs/>
          <w:sz w:val="28"/>
          <w:szCs w:val="28"/>
        </w:rPr>
        <w:t>– находить площадь ступенчатой фигуры разными способами.</w:t>
      </w:r>
    </w:p>
    <w:p w:rsidR="00272675" w:rsidRPr="00D21C84" w:rsidRDefault="00272675" w:rsidP="007C1154">
      <w:pPr>
        <w:ind w:firstLine="709"/>
        <w:jc w:val="both"/>
        <w:rPr>
          <w:sz w:val="28"/>
          <w:szCs w:val="28"/>
        </w:rPr>
      </w:pPr>
      <w:r w:rsidRPr="00D21C84">
        <w:rPr>
          <w:sz w:val="28"/>
          <w:szCs w:val="28"/>
        </w:rPr>
        <w:t>– оценивать приближённо результаты арифметических действий;</w:t>
      </w:r>
    </w:p>
    <w:p w:rsidR="00272675" w:rsidRPr="00D21C84" w:rsidRDefault="00272675" w:rsidP="007C1154">
      <w:pPr>
        <w:ind w:firstLine="709"/>
        <w:rPr>
          <w:b/>
          <w:sz w:val="28"/>
          <w:szCs w:val="28"/>
        </w:rPr>
      </w:pPr>
      <w:r w:rsidRPr="00D21C84">
        <w:rPr>
          <w:b/>
          <w:sz w:val="28"/>
          <w:szCs w:val="28"/>
        </w:rPr>
        <w:t>Умножение и деление</w:t>
      </w:r>
    </w:p>
    <w:p w:rsidR="00272675" w:rsidRPr="00D21C84" w:rsidRDefault="00272675" w:rsidP="007C1154">
      <w:pPr>
        <w:ind w:firstLine="709"/>
        <w:rPr>
          <w:b/>
          <w:sz w:val="28"/>
          <w:szCs w:val="28"/>
        </w:rPr>
      </w:pPr>
      <w:r w:rsidRPr="00D21C84">
        <w:rPr>
          <w:b/>
          <w:sz w:val="28"/>
          <w:szCs w:val="28"/>
        </w:rPr>
        <w:t>Письменные приемы вычислений</w:t>
      </w:r>
      <w:r w:rsidR="002A45A3" w:rsidRPr="00D21C84">
        <w:rPr>
          <w:b/>
          <w:sz w:val="28"/>
          <w:szCs w:val="28"/>
        </w:rPr>
        <w:t>.</w:t>
      </w:r>
    </w:p>
    <w:p w:rsidR="00AA6072" w:rsidRPr="00367550" w:rsidRDefault="00AA6072" w:rsidP="007C1154">
      <w:pPr>
        <w:ind w:firstLine="709"/>
        <w:contextualSpacing/>
        <w:jc w:val="both"/>
        <w:rPr>
          <w:rFonts w:eastAsia="Calibri"/>
          <w:sz w:val="28"/>
          <w:szCs w:val="28"/>
          <w:u w:val="single"/>
          <w:lang w:eastAsia="en-US"/>
        </w:rPr>
      </w:pPr>
      <w:r w:rsidRPr="00367550">
        <w:rPr>
          <w:rFonts w:eastAsia="Calibri"/>
          <w:sz w:val="28"/>
          <w:szCs w:val="28"/>
          <w:u w:val="single"/>
          <w:lang w:eastAsia="en-US"/>
        </w:rPr>
        <w:lastRenderedPageBreak/>
        <w:t xml:space="preserve">  </w:t>
      </w:r>
      <w:r w:rsidR="008E1C4A" w:rsidRPr="00367550">
        <w:rPr>
          <w:bCs/>
          <w:sz w:val="28"/>
          <w:szCs w:val="28"/>
          <w:u w:val="single"/>
        </w:rPr>
        <w:t>Обучающиеся</w:t>
      </w:r>
      <w:r w:rsidR="008E1C4A" w:rsidRPr="00367550">
        <w:rPr>
          <w:rFonts w:eastAsia="Calibri"/>
          <w:sz w:val="28"/>
          <w:szCs w:val="28"/>
          <w:u w:val="single"/>
          <w:lang w:eastAsia="en-US"/>
        </w:rPr>
        <w:t xml:space="preserve"> науча</w:t>
      </w:r>
      <w:r w:rsidRPr="00367550">
        <w:rPr>
          <w:rFonts w:eastAsia="Calibri"/>
          <w:sz w:val="28"/>
          <w:szCs w:val="28"/>
          <w:u w:val="single"/>
          <w:lang w:eastAsia="en-US"/>
        </w:rPr>
        <w:t>тся:</w:t>
      </w:r>
    </w:p>
    <w:p w:rsidR="00272675" w:rsidRPr="00D21C84" w:rsidRDefault="00272675" w:rsidP="007C115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D21C84">
        <w:rPr>
          <w:iCs/>
          <w:sz w:val="28"/>
          <w:szCs w:val="28"/>
        </w:rPr>
        <w:t>— выполнять умножение и деление трёхзначных чисел на однозначное число, когда результат не превышает 1000;</w:t>
      </w:r>
    </w:p>
    <w:p w:rsidR="00272675" w:rsidRPr="00D21C84" w:rsidRDefault="00272675" w:rsidP="007C1154">
      <w:pPr>
        <w:ind w:firstLine="709"/>
        <w:jc w:val="both"/>
        <w:rPr>
          <w:sz w:val="28"/>
          <w:szCs w:val="28"/>
        </w:rPr>
      </w:pPr>
      <w:r w:rsidRPr="00D21C84">
        <w:rPr>
          <w:sz w:val="28"/>
          <w:szCs w:val="28"/>
        </w:rPr>
        <w:t>– письменно выполнять умножение и деление на од</w:t>
      </w:r>
      <w:r w:rsidR="00AE5128">
        <w:rPr>
          <w:sz w:val="28"/>
          <w:szCs w:val="28"/>
        </w:rPr>
        <w:t>нозначное число в пределах 1000.</w:t>
      </w:r>
    </w:p>
    <w:p w:rsidR="00272675" w:rsidRPr="00367550" w:rsidRDefault="008E1C4A" w:rsidP="007A0765">
      <w:pPr>
        <w:spacing w:line="276" w:lineRule="auto"/>
        <w:ind w:firstLine="709"/>
        <w:contextualSpacing/>
        <w:jc w:val="both"/>
        <w:rPr>
          <w:sz w:val="28"/>
          <w:szCs w:val="28"/>
          <w:u w:val="single"/>
        </w:rPr>
      </w:pPr>
      <w:r w:rsidRPr="00367550">
        <w:rPr>
          <w:bCs/>
          <w:sz w:val="28"/>
          <w:szCs w:val="28"/>
          <w:u w:val="single"/>
        </w:rPr>
        <w:t>Обучающиеся</w:t>
      </w:r>
      <w:r w:rsidRPr="00367550">
        <w:rPr>
          <w:sz w:val="28"/>
          <w:szCs w:val="28"/>
          <w:u w:val="single"/>
        </w:rPr>
        <w:t xml:space="preserve"> получа</w:t>
      </w:r>
      <w:r w:rsidR="00272675" w:rsidRPr="00367550">
        <w:rPr>
          <w:sz w:val="28"/>
          <w:szCs w:val="28"/>
          <w:u w:val="single"/>
        </w:rPr>
        <w:t>т возможность научиться:</w:t>
      </w:r>
    </w:p>
    <w:p w:rsidR="00272675" w:rsidRPr="00D21C84" w:rsidRDefault="00272675" w:rsidP="00367550">
      <w:pPr>
        <w:ind w:firstLine="709"/>
        <w:jc w:val="both"/>
        <w:rPr>
          <w:sz w:val="28"/>
          <w:szCs w:val="28"/>
        </w:rPr>
      </w:pPr>
      <w:r w:rsidRPr="00D21C84">
        <w:rPr>
          <w:sz w:val="28"/>
          <w:szCs w:val="28"/>
        </w:rPr>
        <w:t>– оценивать приближённо результаты арифметических действий;</w:t>
      </w:r>
    </w:p>
    <w:p w:rsidR="00272675" w:rsidRDefault="00272675" w:rsidP="00367550">
      <w:pPr>
        <w:shd w:val="clear" w:color="auto" w:fill="FFFFFF"/>
        <w:autoSpaceDE w:val="0"/>
        <w:autoSpaceDN w:val="0"/>
        <w:adjustRightInd w:val="0"/>
        <w:ind w:firstLine="709"/>
        <w:rPr>
          <w:iCs/>
          <w:sz w:val="28"/>
          <w:szCs w:val="28"/>
        </w:rPr>
      </w:pPr>
      <w:r w:rsidRPr="00D21C84">
        <w:rPr>
          <w:iCs/>
          <w:sz w:val="28"/>
          <w:szCs w:val="28"/>
        </w:rPr>
        <w:t>– использовать приёмы округления для рационализации вычислений или проверки полученного результата.</w:t>
      </w:r>
    </w:p>
    <w:p w:rsidR="00D9135B" w:rsidRDefault="00B23DD5" w:rsidP="00B23DD5">
      <w:pPr>
        <w:spacing w:line="264" w:lineRule="auto"/>
        <w:ind w:firstLine="600"/>
        <w:jc w:val="both"/>
        <w:rPr>
          <w:iCs/>
          <w:sz w:val="28"/>
          <w:szCs w:val="28"/>
        </w:rPr>
      </w:pPr>
      <w:r w:rsidRPr="00D9135B">
        <w:rPr>
          <w:b/>
          <w:iCs/>
          <w:sz w:val="28"/>
          <w:szCs w:val="28"/>
        </w:rPr>
        <w:t>Математическая информация.</w:t>
      </w:r>
      <w:r>
        <w:rPr>
          <w:iCs/>
          <w:sz w:val="28"/>
          <w:szCs w:val="28"/>
        </w:rPr>
        <w:t xml:space="preserve"> (Темы изучаются в течение всего года) </w:t>
      </w:r>
    </w:p>
    <w:p w:rsidR="00D9135B" w:rsidRPr="00D21C84" w:rsidRDefault="00D9135B" w:rsidP="00D9135B">
      <w:pPr>
        <w:ind w:firstLine="709"/>
        <w:contextualSpacing/>
        <w:jc w:val="both"/>
        <w:rPr>
          <w:rFonts w:eastAsia="Calibri"/>
          <w:i/>
          <w:sz w:val="28"/>
          <w:szCs w:val="28"/>
          <w:lang w:eastAsia="en-US"/>
        </w:rPr>
      </w:pPr>
      <w:r w:rsidRPr="007C1154">
        <w:rPr>
          <w:bCs/>
          <w:sz w:val="28"/>
          <w:szCs w:val="28"/>
          <w:u w:val="single"/>
        </w:rPr>
        <w:t>Обучающиеся</w:t>
      </w:r>
      <w:r w:rsidRPr="007C1154">
        <w:rPr>
          <w:rFonts w:eastAsia="Calibri"/>
          <w:sz w:val="28"/>
          <w:szCs w:val="28"/>
          <w:u w:val="single"/>
          <w:lang w:eastAsia="en-US"/>
        </w:rPr>
        <w:t xml:space="preserve"> научатся</w:t>
      </w:r>
      <w:r w:rsidRPr="00D21C84">
        <w:rPr>
          <w:rFonts w:eastAsia="Calibri"/>
          <w:i/>
          <w:sz w:val="28"/>
          <w:szCs w:val="28"/>
          <w:lang w:eastAsia="en-US"/>
        </w:rPr>
        <w:t>:</w:t>
      </w:r>
    </w:p>
    <w:p w:rsidR="00B23DD5" w:rsidRPr="00B23DD5" w:rsidRDefault="00D9135B" w:rsidP="00D9135B">
      <w:pPr>
        <w:spacing w:line="264" w:lineRule="auto"/>
        <w:jc w:val="both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eastAsiaTheme="minorEastAsia" w:cstheme="minorBidi"/>
          <w:color w:val="000000"/>
          <w:sz w:val="28"/>
          <w:szCs w:val="22"/>
        </w:rPr>
        <w:t xml:space="preserve">        - и</w:t>
      </w:r>
      <w:r w:rsidR="00B23DD5" w:rsidRPr="00B23DD5">
        <w:rPr>
          <w:rFonts w:eastAsiaTheme="minorEastAsia" w:cstheme="minorBidi"/>
          <w:color w:val="000000"/>
          <w:sz w:val="28"/>
          <w:szCs w:val="22"/>
        </w:rPr>
        <w:t>звле</w:t>
      </w:r>
      <w:r>
        <w:rPr>
          <w:rFonts w:eastAsiaTheme="minorEastAsia" w:cstheme="minorBidi"/>
          <w:color w:val="000000"/>
          <w:sz w:val="28"/>
          <w:szCs w:val="22"/>
        </w:rPr>
        <w:t>кать</w:t>
      </w:r>
      <w:r w:rsidR="00B23DD5" w:rsidRPr="00B23DD5">
        <w:rPr>
          <w:rFonts w:eastAsiaTheme="minorEastAsia" w:cstheme="minorBidi"/>
          <w:color w:val="000000"/>
          <w:sz w:val="28"/>
          <w:szCs w:val="22"/>
        </w:rPr>
        <w:t xml:space="preserve"> и использова</w:t>
      </w:r>
      <w:r>
        <w:rPr>
          <w:rFonts w:eastAsiaTheme="minorEastAsia" w:cstheme="minorBidi"/>
          <w:color w:val="000000"/>
          <w:sz w:val="28"/>
          <w:szCs w:val="22"/>
        </w:rPr>
        <w:t>ть</w:t>
      </w:r>
      <w:r w:rsidR="00B23DD5" w:rsidRPr="00B23DD5">
        <w:rPr>
          <w:rFonts w:eastAsiaTheme="minorEastAsia" w:cstheme="minorBidi"/>
          <w:color w:val="000000"/>
          <w:sz w:val="28"/>
          <w:szCs w:val="22"/>
        </w:rPr>
        <w:t xml:space="preserve"> для выполнения заданий информаци</w:t>
      </w:r>
      <w:r>
        <w:rPr>
          <w:rFonts w:eastAsiaTheme="minorEastAsia" w:cstheme="minorBidi"/>
          <w:color w:val="000000"/>
          <w:sz w:val="28"/>
          <w:szCs w:val="22"/>
        </w:rPr>
        <w:t>ю</w:t>
      </w:r>
      <w:r w:rsidR="00B23DD5" w:rsidRPr="00B23DD5">
        <w:rPr>
          <w:rFonts w:eastAsiaTheme="minorEastAsia" w:cstheme="minorBidi"/>
          <w:color w:val="000000"/>
          <w:sz w:val="28"/>
          <w:szCs w:val="22"/>
        </w:rPr>
        <w:t xml:space="preserve">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B23DD5" w:rsidRPr="00B23DD5" w:rsidRDefault="00D3594D" w:rsidP="00B23DD5">
      <w:pPr>
        <w:spacing w:line="264" w:lineRule="auto"/>
        <w:ind w:firstLine="60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eastAsiaTheme="minorEastAsia" w:cstheme="minorBidi"/>
          <w:color w:val="000000"/>
          <w:sz w:val="28"/>
          <w:szCs w:val="22"/>
        </w:rPr>
        <w:t>-</w:t>
      </w:r>
      <w:r w:rsidR="00B23DD5" w:rsidRPr="00B23DD5">
        <w:rPr>
          <w:rFonts w:eastAsiaTheme="minorEastAsia" w:cstheme="minorBidi"/>
          <w:color w:val="000000"/>
          <w:sz w:val="28"/>
          <w:szCs w:val="22"/>
        </w:rPr>
        <w:t xml:space="preserve"> описание последовательности действий (инструкция, план, схема, алгоритм). </w:t>
      </w:r>
    </w:p>
    <w:p w:rsidR="00B23DD5" w:rsidRPr="00B23DD5" w:rsidRDefault="00D3594D" w:rsidP="00B23DD5">
      <w:pPr>
        <w:spacing w:line="264" w:lineRule="auto"/>
        <w:ind w:firstLine="60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eastAsiaTheme="minorEastAsia" w:cstheme="minorBidi"/>
          <w:color w:val="000000"/>
          <w:sz w:val="28"/>
          <w:szCs w:val="22"/>
        </w:rPr>
        <w:t xml:space="preserve">- работать с </w:t>
      </w:r>
      <w:r w:rsidR="00B23DD5" w:rsidRPr="00B23DD5">
        <w:rPr>
          <w:rFonts w:eastAsiaTheme="minorEastAsia" w:cstheme="minorBidi"/>
          <w:color w:val="000000"/>
          <w:sz w:val="28"/>
          <w:szCs w:val="22"/>
        </w:rPr>
        <w:t xml:space="preserve"> диаграмма</w:t>
      </w:r>
      <w:r>
        <w:rPr>
          <w:rFonts w:eastAsiaTheme="minorEastAsia" w:cstheme="minorBidi"/>
          <w:color w:val="000000"/>
          <w:sz w:val="28"/>
          <w:szCs w:val="22"/>
        </w:rPr>
        <w:t>ми</w:t>
      </w:r>
      <w:r w:rsidR="00B23DD5" w:rsidRPr="00B23DD5">
        <w:rPr>
          <w:rFonts w:eastAsiaTheme="minorEastAsia" w:cstheme="minorBidi"/>
          <w:color w:val="000000"/>
          <w:sz w:val="28"/>
          <w:szCs w:val="22"/>
        </w:rPr>
        <w:t>: чтение, использование данных для решения учебных и практических задач.</w:t>
      </w:r>
    </w:p>
    <w:p w:rsidR="00B23DD5" w:rsidRPr="00B23DD5" w:rsidRDefault="00D3594D" w:rsidP="00B23DD5">
      <w:pPr>
        <w:spacing w:line="264" w:lineRule="auto"/>
        <w:ind w:firstLine="60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eastAsiaTheme="minorEastAsia" w:cstheme="minorBidi"/>
          <w:color w:val="000000"/>
          <w:sz w:val="28"/>
          <w:szCs w:val="22"/>
        </w:rPr>
        <w:t>- работать</w:t>
      </w:r>
      <w:r w:rsidR="00B23DD5" w:rsidRPr="00B23DD5">
        <w:rPr>
          <w:rFonts w:eastAsiaTheme="minorEastAsia" w:cstheme="minorBidi"/>
          <w:color w:val="000000"/>
          <w:sz w:val="28"/>
          <w:szCs w:val="22"/>
        </w:rPr>
        <w:t xml:space="preserve"> на доступных электронных средствах обучения (интерактивной доске, компьютере, других устройствах). </w:t>
      </w:r>
    </w:p>
    <w:p w:rsidR="00D3594D" w:rsidRPr="00D3594D" w:rsidRDefault="00D3594D" w:rsidP="00D3594D">
      <w:pPr>
        <w:spacing w:line="276" w:lineRule="auto"/>
        <w:ind w:firstLine="709"/>
        <w:contextualSpacing/>
        <w:jc w:val="both"/>
        <w:rPr>
          <w:sz w:val="28"/>
          <w:szCs w:val="28"/>
          <w:u w:val="single"/>
        </w:rPr>
      </w:pPr>
      <w:r w:rsidRPr="00367550">
        <w:rPr>
          <w:bCs/>
          <w:sz w:val="28"/>
          <w:szCs w:val="28"/>
          <w:u w:val="single"/>
        </w:rPr>
        <w:t>Обучающиеся</w:t>
      </w:r>
      <w:r w:rsidRPr="00367550">
        <w:rPr>
          <w:sz w:val="28"/>
          <w:szCs w:val="28"/>
          <w:u w:val="single"/>
        </w:rPr>
        <w:t xml:space="preserve"> получат возможность научиться:</w:t>
      </w:r>
    </w:p>
    <w:p w:rsidR="00B23DD5" w:rsidRPr="00B23DD5" w:rsidRDefault="00B23DD5" w:rsidP="00B23DD5">
      <w:pPr>
        <w:spacing w:line="264" w:lineRule="auto"/>
        <w:ind w:firstLine="60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00B23DD5">
        <w:rPr>
          <w:rFonts w:eastAsiaTheme="minorEastAsia" w:cstheme="minorBidi"/>
          <w:color w:val="000000"/>
          <w:sz w:val="28"/>
          <w:szCs w:val="22"/>
        </w:rPr>
        <w:t>сравнивать математические объекты (числа, величины, геометрические фигуры);</w:t>
      </w:r>
    </w:p>
    <w:p w:rsidR="00B23DD5" w:rsidRPr="00B23DD5" w:rsidRDefault="00B23DD5" w:rsidP="00B23DD5">
      <w:pPr>
        <w:spacing w:line="264" w:lineRule="auto"/>
        <w:ind w:firstLine="60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00B23DD5">
        <w:rPr>
          <w:rFonts w:eastAsiaTheme="minorEastAsia" w:cstheme="minorBidi"/>
          <w:color w:val="000000"/>
          <w:sz w:val="28"/>
          <w:szCs w:val="22"/>
        </w:rPr>
        <w:t>выбирать приём вычисления, выполнения действия;</w:t>
      </w:r>
    </w:p>
    <w:p w:rsidR="00B23DD5" w:rsidRPr="00B23DD5" w:rsidRDefault="00B23DD5" w:rsidP="00B23DD5">
      <w:pPr>
        <w:spacing w:line="264" w:lineRule="auto"/>
        <w:ind w:firstLine="60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00B23DD5">
        <w:rPr>
          <w:rFonts w:eastAsiaTheme="minorEastAsia" w:cstheme="minorBidi"/>
          <w:color w:val="000000"/>
          <w:sz w:val="28"/>
          <w:szCs w:val="22"/>
        </w:rPr>
        <w:t>конструировать геометрические фигуры;</w:t>
      </w:r>
    </w:p>
    <w:p w:rsidR="00B23DD5" w:rsidRPr="00B23DD5" w:rsidRDefault="00B23DD5" w:rsidP="00B23DD5">
      <w:pPr>
        <w:spacing w:line="264" w:lineRule="auto"/>
        <w:ind w:firstLine="60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00B23DD5">
        <w:rPr>
          <w:rFonts w:eastAsiaTheme="minorEastAsia" w:cstheme="minorBidi"/>
          <w:color w:val="000000"/>
          <w:sz w:val="28"/>
          <w:szCs w:val="22"/>
        </w:rPr>
        <w:t xml:space="preserve">классифицировать объекты (числа, величины, геометрические фигуры, </w:t>
      </w:r>
      <w:r w:rsidR="00D3594D">
        <w:rPr>
          <w:rFonts w:eastAsiaTheme="minorEastAsia" w:cstheme="minorBidi"/>
          <w:color w:val="000000"/>
          <w:sz w:val="28"/>
          <w:szCs w:val="22"/>
        </w:rPr>
        <w:t xml:space="preserve">    </w:t>
      </w:r>
      <w:r w:rsidRPr="00B23DD5">
        <w:rPr>
          <w:rFonts w:eastAsiaTheme="minorEastAsia" w:cstheme="minorBidi"/>
          <w:color w:val="000000"/>
          <w:sz w:val="28"/>
          <w:szCs w:val="22"/>
        </w:rPr>
        <w:t>текстовые задачи в одно действие) по выбранному признаку;</w:t>
      </w:r>
    </w:p>
    <w:p w:rsidR="002D584F" w:rsidRPr="00D21C84" w:rsidRDefault="00AD157F" w:rsidP="00D3594D">
      <w:pPr>
        <w:rPr>
          <w:b/>
          <w:sz w:val="28"/>
          <w:szCs w:val="28"/>
        </w:rPr>
      </w:pPr>
      <w:r w:rsidRPr="00D21C84">
        <w:rPr>
          <w:b/>
          <w:sz w:val="28"/>
          <w:szCs w:val="28"/>
        </w:rPr>
        <w:t>Содержание учебного курса</w:t>
      </w:r>
    </w:p>
    <w:p w:rsidR="00AF4EC2" w:rsidRPr="00D21C84" w:rsidRDefault="00AF4EC2" w:rsidP="00367550">
      <w:pPr>
        <w:ind w:firstLine="709"/>
        <w:rPr>
          <w:b/>
          <w:sz w:val="28"/>
          <w:szCs w:val="28"/>
        </w:rPr>
      </w:pPr>
      <w:r w:rsidRPr="00D21C84">
        <w:rPr>
          <w:b/>
          <w:sz w:val="28"/>
          <w:szCs w:val="28"/>
        </w:rPr>
        <w:t>Числа от 0 до 100</w:t>
      </w:r>
    </w:p>
    <w:p w:rsidR="00272675" w:rsidRPr="00D21C84" w:rsidRDefault="00272675" w:rsidP="007A0765">
      <w:pPr>
        <w:ind w:firstLine="709"/>
        <w:rPr>
          <w:b/>
          <w:sz w:val="28"/>
          <w:szCs w:val="28"/>
        </w:rPr>
      </w:pPr>
      <w:r w:rsidRPr="00D21C84">
        <w:rPr>
          <w:b/>
          <w:sz w:val="28"/>
          <w:szCs w:val="28"/>
        </w:rPr>
        <w:t>Нумерация(6 часов)</w:t>
      </w:r>
    </w:p>
    <w:p w:rsidR="00AF4EC2" w:rsidRDefault="00AF4EC2" w:rsidP="007A0765">
      <w:pPr>
        <w:ind w:firstLine="709"/>
        <w:rPr>
          <w:b/>
          <w:sz w:val="28"/>
          <w:szCs w:val="28"/>
        </w:rPr>
      </w:pPr>
      <w:r w:rsidRPr="00D21C84">
        <w:rPr>
          <w:b/>
          <w:sz w:val="28"/>
          <w:szCs w:val="28"/>
        </w:rPr>
        <w:t>Сложение и вычитание</w:t>
      </w:r>
      <w:r w:rsidR="00786D08" w:rsidRPr="00D21C84">
        <w:rPr>
          <w:b/>
          <w:sz w:val="28"/>
          <w:szCs w:val="28"/>
        </w:rPr>
        <w:t xml:space="preserve"> (</w:t>
      </w:r>
      <w:r w:rsidR="00272675" w:rsidRPr="00D21C84">
        <w:rPr>
          <w:b/>
          <w:sz w:val="28"/>
          <w:szCs w:val="28"/>
        </w:rPr>
        <w:t>30</w:t>
      </w:r>
      <w:r w:rsidR="00786D08" w:rsidRPr="00D21C84">
        <w:rPr>
          <w:b/>
          <w:sz w:val="28"/>
          <w:szCs w:val="28"/>
        </w:rPr>
        <w:t xml:space="preserve"> ч)</w:t>
      </w:r>
    </w:p>
    <w:p w:rsidR="00D9135B" w:rsidRDefault="00D9135B" w:rsidP="007A0765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Математическая информация (15 ч) </w:t>
      </w:r>
      <w:r w:rsidR="00D3594D"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>Темы изучаются в течение года</w:t>
      </w:r>
      <w:r w:rsidR="00D3594D">
        <w:rPr>
          <w:b/>
          <w:sz w:val="28"/>
          <w:szCs w:val="28"/>
        </w:rPr>
        <w:t>)</w:t>
      </w:r>
      <w:r>
        <w:rPr>
          <w:b/>
          <w:sz w:val="28"/>
          <w:szCs w:val="28"/>
        </w:rPr>
        <w:t>.</w:t>
      </w:r>
    </w:p>
    <w:p w:rsidR="004A1AC9" w:rsidRDefault="004A1AC9" w:rsidP="004A1AC9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Математическая информация</w:t>
      </w:r>
    </w:p>
    <w:p w:rsidR="004A1AC9" w:rsidRDefault="004A1AC9" w:rsidP="004A1AC9">
      <w:pPr>
        <w:spacing w:line="264" w:lineRule="auto"/>
        <w:ind w:firstLine="600"/>
        <w:jc w:val="both"/>
      </w:pPr>
      <w:r>
        <w:rPr>
          <w:color w:val="000000"/>
          <w:sz w:val="28"/>
        </w:rPr>
        <w:t>Классификация объектов по двум признакам.</w:t>
      </w:r>
    </w:p>
    <w:p w:rsidR="004A1AC9" w:rsidRDefault="004A1AC9" w:rsidP="004A1AC9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Верные (истинные) и неверные (ложные) утверждения: конструирование, проверка. </w:t>
      </w:r>
      <w:proofErr w:type="gramStart"/>
      <w:r>
        <w:rPr>
          <w:color w:val="000000"/>
          <w:sz w:val="28"/>
        </w:rPr>
        <w:t>Логические рассуждения</w:t>
      </w:r>
      <w:proofErr w:type="gramEnd"/>
      <w:r>
        <w:rPr>
          <w:color w:val="000000"/>
          <w:sz w:val="28"/>
        </w:rPr>
        <w:t xml:space="preserve"> со связками «если …, то …», «поэтому», «значит».</w:t>
      </w:r>
    </w:p>
    <w:p w:rsidR="004A1AC9" w:rsidRDefault="004A1AC9" w:rsidP="004A1AC9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4A1AC9" w:rsidRDefault="004A1AC9" w:rsidP="004A1AC9">
      <w:pPr>
        <w:spacing w:line="264" w:lineRule="auto"/>
        <w:ind w:firstLine="600"/>
        <w:jc w:val="both"/>
      </w:pPr>
      <w:r>
        <w:rPr>
          <w:color w:val="000000"/>
          <w:sz w:val="28"/>
        </w:rPr>
        <w:lastRenderedPageBreak/>
        <w:t xml:space="preserve">Формализованное описание последовательности действий (инструкция, план, схема, алгоритм). </w:t>
      </w:r>
    </w:p>
    <w:p w:rsidR="004A1AC9" w:rsidRDefault="004A1AC9" w:rsidP="004A1AC9">
      <w:pPr>
        <w:spacing w:line="264" w:lineRule="auto"/>
        <w:ind w:firstLine="600"/>
        <w:jc w:val="both"/>
      </w:pPr>
      <w:r>
        <w:rPr>
          <w:color w:val="000000"/>
          <w:sz w:val="28"/>
        </w:rPr>
        <w:t>Столбчатая диаграмма: чтение, использование данных для решения учебных и практических задач.</w:t>
      </w:r>
    </w:p>
    <w:p w:rsidR="004A1AC9" w:rsidRPr="004A1AC9" w:rsidRDefault="004A1AC9" w:rsidP="004A1AC9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</w:p>
    <w:p w:rsidR="0036091E" w:rsidRPr="00D21C84" w:rsidRDefault="0036091E" w:rsidP="007A0765">
      <w:pPr>
        <w:ind w:firstLine="709"/>
        <w:rPr>
          <w:b/>
          <w:i/>
          <w:sz w:val="28"/>
          <w:szCs w:val="28"/>
        </w:rPr>
      </w:pPr>
      <w:r w:rsidRPr="00D21C84">
        <w:rPr>
          <w:b/>
          <w:i/>
          <w:sz w:val="28"/>
          <w:szCs w:val="28"/>
        </w:rPr>
        <w:t>Входная контрольная работа</w:t>
      </w:r>
    </w:p>
    <w:p w:rsidR="00AF4EC2" w:rsidRPr="00D21C84" w:rsidRDefault="00AF4EC2" w:rsidP="007A0765">
      <w:pPr>
        <w:ind w:firstLine="709"/>
        <w:rPr>
          <w:sz w:val="28"/>
          <w:szCs w:val="28"/>
        </w:rPr>
      </w:pPr>
      <w:r w:rsidRPr="00D21C84">
        <w:rPr>
          <w:sz w:val="28"/>
          <w:szCs w:val="28"/>
        </w:rPr>
        <w:t>Обозначение геометрических фигур.</w:t>
      </w:r>
      <w:r w:rsidR="00786D08" w:rsidRPr="00D21C84">
        <w:rPr>
          <w:sz w:val="28"/>
          <w:szCs w:val="28"/>
        </w:rPr>
        <w:t xml:space="preserve"> </w:t>
      </w:r>
      <w:r w:rsidRPr="00D21C84">
        <w:rPr>
          <w:sz w:val="28"/>
          <w:szCs w:val="28"/>
        </w:rPr>
        <w:t>Вычитание числа из суммы.</w:t>
      </w:r>
    </w:p>
    <w:p w:rsidR="00AF4EC2" w:rsidRPr="00D21C84" w:rsidRDefault="00AF4EC2" w:rsidP="007A0765">
      <w:pPr>
        <w:ind w:firstLine="709"/>
        <w:rPr>
          <w:sz w:val="28"/>
          <w:szCs w:val="28"/>
        </w:rPr>
      </w:pPr>
      <w:r w:rsidRPr="00D21C84">
        <w:rPr>
          <w:sz w:val="28"/>
          <w:szCs w:val="28"/>
        </w:rPr>
        <w:t>Проверка вычитания.</w:t>
      </w:r>
    </w:p>
    <w:p w:rsidR="00AF4EC2" w:rsidRPr="00D21C84" w:rsidRDefault="00AF4EC2" w:rsidP="007A0765">
      <w:pPr>
        <w:ind w:firstLine="709"/>
        <w:rPr>
          <w:sz w:val="28"/>
          <w:szCs w:val="28"/>
        </w:rPr>
      </w:pPr>
      <w:r w:rsidRPr="00D21C84">
        <w:rPr>
          <w:sz w:val="28"/>
          <w:szCs w:val="28"/>
        </w:rPr>
        <w:t>Вычитание суммы из числа.</w:t>
      </w:r>
    </w:p>
    <w:p w:rsidR="00AF4EC2" w:rsidRPr="00D21C84" w:rsidRDefault="00AF4EC2" w:rsidP="007A0765">
      <w:pPr>
        <w:ind w:firstLine="709"/>
        <w:rPr>
          <w:sz w:val="28"/>
          <w:szCs w:val="28"/>
        </w:rPr>
      </w:pPr>
      <w:r w:rsidRPr="00D21C84">
        <w:rPr>
          <w:sz w:val="28"/>
          <w:szCs w:val="28"/>
        </w:rPr>
        <w:t>Прием округления при сложении.</w:t>
      </w:r>
      <w:r w:rsidR="00095967">
        <w:rPr>
          <w:sz w:val="28"/>
          <w:szCs w:val="28"/>
        </w:rPr>
        <w:t xml:space="preserve"> Решение  </w:t>
      </w:r>
      <w:proofErr w:type="spellStart"/>
      <w:r w:rsidR="00095967">
        <w:rPr>
          <w:sz w:val="28"/>
          <w:szCs w:val="28"/>
        </w:rPr>
        <w:t>зааадач</w:t>
      </w:r>
      <w:proofErr w:type="spellEnd"/>
      <w:r w:rsidR="00095967">
        <w:rPr>
          <w:sz w:val="28"/>
          <w:szCs w:val="28"/>
        </w:rPr>
        <w:t xml:space="preserve"> с помощью схем.</w:t>
      </w:r>
    </w:p>
    <w:p w:rsidR="00AF4EC2" w:rsidRPr="00D21C84" w:rsidRDefault="00AF4EC2" w:rsidP="007A0765">
      <w:pPr>
        <w:ind w:firstLine="709"/>
        <w:rPr>
          <w:sz w:val="28"/>
          <w:szCs w:val="28"/>
        </w:rPr>
      </w:pPr>
      <w:r w:rsidRPr="00D21C84">
        <w:rPr>
          <w:sz w:val="28"/>
          <w:szCs w:val="28"/>
        </w:rPr>
        <w:t>Прием округления при вычитании.</w:t>
      </w:r>
      <w:r w:rsidR="00095967">
        <w:rPr>
          <w:sz w:val="28"/>
          <w:szCs w:val="28"/>
        </w:rPr>
        <w:t xml:space="preserve"> Составление таблиц в решении задач.</w:t>
      </w:r>
    </w:p>
    <w:p w:rsidR="0036091E" w:rsidRPr="00D21C84" w:rsidRDefault="0036091E" w:rsidP="007A0765">
      <w:pPr>
        <w:ind w:firstLine="709"/>
        <w:rPr>
          <w:b/>
          <w:i/>
          <w:sz w:val="28"/>
          <w:szCs w:val="28"/>
        </w:rPr>
      </w:pPr>
      <w:r w:rsidRPr="00D21C84">
        <w:rPr>
          <w:b/>
          <w:i/>
          <w:sz w:val="28"/>
          <w:szCs w:val="28"/>
        </w:rPr>
        <w:t>Контрольная работа</w:t>
      </w:r>
    </w:p>
    <w:p w:rsidR="00AF4EC2" w:rsidRPr="00D21C84" w:rsidRDefault="00AF4EC2" w:rsidP="007A0765">
      <w:pPr>
        <w:ind w:firstLine="709"/>
        <w:rPr>
          <w:sz w:val="28"/>
          <w:szCs w:val="28"/>
        </w:rPr>
      </w:pPr>
      <w:r w:rsidRPr="00D21C84">
        <w:rPr>
          <w:sz w:val="28"/>
          <w:szCs w:val="28"/>
        </w:rPr>
        <w:t>Равные фигуры.</w:t>
      </w:r>
    </w:p>
    <w:p w:rsidR="00AF4EC2" w:rsidRPr="00D21C84" w:rsidRDefault="00D83E6F" w:rsidP="007A0765">
      <w:pPr>
        <w:ind w:firstLine="709"/>
        <w:rPr>
          <w:sz w:val="28"/>
          <w:szCs w:val="28"/>
        </w:rPr>
      </w:pPr>
      <w:r w:rsidRPr="00D21C84">
        <w:rPr>
          <w:sz w:val="28"/>
          <w:szCs w:val="28"/>
        </w:rPr>
        <w:t>Задачи в 3 действия.</w:t>
      </w:r>
    </w:p>
    <w:p w:rsidR="00D83E6F" w:rsidRPr="00D21C84" w:rsidRDefault="00D83E6F" w:rsidP="007A0765">
      <w:pPr>
        <w:ind w:firstLine="709"/>
        <w:rPr>
          <w:b/>
          <w:sz w:val="28"/>
          <w:szCs w:val="28"/>
        </w:rPr>
      </w:pPr>
      <w:r w:rsidRPr="00D21C84">
        <w:rPr>
          <w:b/>
          <w:sz w:val="28"/>
          <w:szCs w:val="28"/>
        </w:rPr>
        <w:t>Умножение и деление</w:t>
      </w:r>
      <w:r w:rsidR="00786D08" w:rsidRPr="00D21C84">
        <w:rPr>
          <w:b/>
          <w:sz w:val="28"/>
          <w:szCs w:val="28"/>
        </w:rPr>
        <w:t xml:space="preserve"> </w:t>
      </w:r>
      <w:r w:rsidR="00272675" w:rsidRPr="00D21C84">
        <w:rPr>
          <w:b/>
          <w:sz w:val="28"/>
          <w:szCs w:val="28"/>
        </w:rPr>
        <w:t>(51 час)</w:t>
      </w:r>
    </w:p>
    <w:p w:rsidR="00D83E6F" w:rsidRPr="00D21C84" w:rsidRDefault="00D83E6F" w:rsidP="007A0765">
      <w:pPr>
        <w:ind w:firstLine="709"/>
        <w:rPr>
          <w:sz w:val="28"/>
          <w:szCs w:val="28"/>
        </w:rPr>
      </w:pPr>
      <w:r w:rsidRPr="00D21C84">
        <w:rPr>
          <w:sz w:val="28"/>
          <w:szCs w:val="28"/>
        </w:rPr>
        <w:t>Умножение числа 3 . Деление на 3.</w:t>
      </w:r>
    </w:p>
    <w:p w:rsidR="00D83E6F" w:rsidRPr="00D21C84" w:rsidRDefault="00D83E6F" w:rsidP="007A0765">
      <w:pPr>
        <w:ind w:firstLine="709"/>
        <w:rPr>
          <w:sz w:val="28"/>
          <w:szCs w:val="28"/>
        </w:rPr>
      </w:pPr>
      <w:r w:rsidRPr="00D21C84">
        <w:rPr>
          <w:sz w:val="28"/>
          <w:szCs w:val="28"/>
        </w:rPr>
        <w:t>Умножение суммы на число.</w:t>
      </w:r>
    </w:p>
    <w:p w:rsidR="00D83E6F" w:rsidRPr="00D21C84" w:rsidRDefault="00D83E6F" w:rsidP="007A0765">
      <w:pPr>
        <w:ind w:firstLine="709"/>
        <w:rPr>
          <w:sz w:val="28"/>
          <w:szCs w:val="28"/>
        </w:rPr>
      </w:pPr>
      <w:r w:rsidRPr="00D21C84">
        <w:rPr>
          <w:sz w:val="28"/>
          <w:szCs w:val="28"/>
        </w:rPr>
        <w:t>Умножение числа 4 . Деление на 4.</w:t>
      </w:r>
    </w:p>
    <w:p w:rsidR="00D83E6F" w:rsidRPr="00D21C84" w:rsidRDefault="00D83E6F" w:rsidP="007A0765">
      <w:pPr>
        <w:ind w:firstLine="709"/>
        <w:rPr>
          <w:sz w:val="28"/>
          <w:szCs w:val="28"/>
        </w:rPr>
      </w:pPr>
      <w:r w:rsidRPr="00D21C84">
        <w:rPr>
          <w:sz w:val="28"/>
          <w:szCs w:val="28"/>
        </w:rPr>
        <w:t>Проверка умножения.</w:t>
      </w:r>
    </w:p>
    <w:p w:rsidR="00D83E6F" w:rsidRPr="00D21C84" w:rsidRDefault="00D83E6F" w:rsidP="007A0765">
      <w:pPr>
        <w:ind w:firstLine="709"/>
        <w:rPr>
          <w:sz w:val="28"/>
          <w:szCs w:val="28"/>
        </w:rPr>
      </w:pPr>
      <w:r w:rsidRPr="00D21C84">
        <w:rPr>
          <w:sz w:val="28"/>
          <w:szCs w:val="28"/>
        </w:rPr>
        <w:t>Умножение двузначного числа на однозначное.</w:t>
      </w:r>
    </w:p>
    <w:p w:rsidR="00D83E6F" w:rsidRPr="00D21C84" w:rsidRDefault="00D83E6F" w:rsidP="007A0765">
      <w:pPr>
        <w:ind w:firstLine="709"/>
        <w:rPr>
          <w:sz w:val="28"/>
          <w:szCs w:val="28"/>
        </w:rPr>
      </w:pPr>
      <w:r w:rsidRPr="00D21C84">
        <w:rPr>
          <w:sz w:val="28"/>
          <w:szCs w:val="28"/>
        </w:rPr>
        <w:t>Задачи на приведение к единице.</w:t>
      </w:r>
      <w:r w:rsidR="00095967">
        <w:rPr>
          <w:sz w:val="28"/>
          <w:szCs w:val="28"/>
        </w:rPr>
        <w:t xml:space="preserve"> Чтение и заполнение таблиц.</w:t>
      </w:r>
    </w:p>
    <w:p w:rsidR="00D83E6F" w:rsidRPr="00D21C84" w:rsidRDefault="00D83E6F" w:rsidP="007A0765">
      <w:pPr>
        <w:ind w:firstLine="709"/>
        <w:rPr>
          <w:sz w:val="28"/>
          <w:szCs w:val="28"/>
        </w:rPr>
      </w:pPr>
      <w:r w:rsidRPr="00D21C84">
        <w:rPr>
          <w:sz w:val="28"/>
          <w:szCs w:val="28"/>
        </w:rPr>
        <w:t>Умножение числа 5. Деление на 5.</w:t>
      </w:r>
    </w:p>
    <w:p w:rsidR="0036091E" w:rsidRPr="00D21C84" w:rsidRDefault="0036091E" w:rsidP="007A0765">
      <w:pPr>
        <w:ind w:firstLine="709"/>
        <w:rPr>
          <w:b/>
          <w:i/>
          <w:sz w:val="28"/>
          <w:szCs w:val="28"/>
        </w:rPr>
      </w:pPr>
      <w:r w:rsidRPr="00D21C84">
        <w:rPr>
          <w:b/>
          <w:i/>
          <w:sz w:val="28"/>
          <w:szCs w:val="28"/>
        </w:rPr>
        <w:t>Контрольная работа</w:t>
      </w:r>
    </w:p>
    <w:p w:rsidR="00D83E6F" w:rsidRPr="00D21C84" w:rsidRDefault="00D83E6F" w:rsidP="007A0765">
      <w:pPr>
        <w:ind w:firstLine="709"/>
        <w:rPr>
          <w:sz w:val="28"/>
          <w:szCs w:val="28"/>
        </w:rPr>
      </w:pPr>
      <w:r w:rsidRPr="00D21C84">
        <w:rPr>
          <w:sz w:val="28"/>
          <w:szCs w:val="28"/>
        </w:rPr>
        <w:t>Умножение числа 6. Деление числа на 6.</w:t>
      </w:r>
    </w:p>
    <w:p w:rsidR="00D83E6F" w:rsidRPr="00D21C84" w:rsidRDefault="00D83E6F" w:rsidP="007A0765">
      <w:pPr>
        <w:ind w:firstLine="709"/>
        <w:rPr>
          <w:sz w:val="28"/>
          <w:szCs w:val="28"/>
        </w:rPr>
      </w:pPr>
      <w:r w:rsidRPr="00D21C84">
        <w:rPr>
          <w:sz w:val="28"/>
          <w:szCs w:val="28"/>
        </w:rPr>
        <w:t xml:space="preserve"> Проверка деления.</w:t>
      </w:r>
    </w:p>
    <w:p w:rsidR="0036091E" w:rsidRPr="00D21C84" w:rsidRDefault="0036091E" w:rsidP="007A0765">
      <w:pPr>
        <w:ind w:firstLine="709"/>
        <w:rPr>
          <w:b/>
          <w:i/>
          <w:sz w:val="28"/>
          <w:szCs w:val="28"/>
        </w:rPr>
      </w:pPr>
      <w:r w:rsidRPr="00D21C84">
        <w:rPr>
          <w:b/>
          <w:i/>
          <w:sz w:val="28"/>
          <w:szCs w:val="28"/>
        </w:rPr>
        <w:t>Административная контрольная работа</w:t>
      </w:r>
    </w:p>
    <w:p w:rsidR="00D83E6F" w:rsidRPr="00D21C84" w:rsidRDefault="00D83E6F" w:rsidP="007A0765">
      <w:pPr>
        <w:ind w:firstLine="709"/>
        <w:rPr>
          <w:sz w:val="28"/>
          <w:szCs w:val="28"/>
        </w:rPr>
      </w:pPr>
      <w:r w:rsidRPr="00D21C84">
        <w:rPr>
          <w:sz w:val="28"/>
          <w:szCs w:val="28"/>
        </w:rPr>
        <w:t>Задачи на кратное сравнение.</w:t>
      </w:r>
      <w:r w:rsidR="00095967">
        <w:rPr>
          <w:sz w:val="28"/>
          <w:szCs w:val="28"/>
        </w:rPr>
        <w:t xml:space="preserve"> Выбор схематической модели в решении                 задач.</w:t>
      </w:r>
    </w:p>
    <w:p w:rsidR="00D83E6F" w:rsidRPr="00D21C84" w:rsidRDefault="00D83E6F" w:rsidP="007A0765">
      <w:pPr>
        <w:ind w:firstLine="709"/>
        <w:rPr>
          <w:sz w:val="28"/>
          <w:szCs w:val="28"/>
        </w:rPr>
      </w:pPr>
      <w:r w:rsidRPr="00D21C84">
        <w:rPr>
          <w:sz w:val="28"/>
          <w:szCs w:val="28"/>
        </w:rPr>
        <w:t>Умножение числа 7. Деление числа на 7.</w:t>
      </w:r>
    </w:p>
    <w:p w:rsidR="00D83E6F" w:rsidRPr="00D21C84" w:rsidRDefault="00D83E6F" w:rsidP="007A0765">
      <w:pPr>
        <w:ind w:firstLine="709"/>
        <w:rPr>
          <w:sz w:val="28"/>
          <w:szCs w:val="28"/>
        </w:rPr>
      </w:pPr>
      <w:r w:rsidRPr="00D21C84">
        <w:rPr>
          <w:sz w:val="28"/>
          <w:szCs w:val="28"/>
        </w:rPr>
        <w:t>Умножение числа 8. Деление числа на 8.</w:t>
      </w:r>
    </w:p>
    <w:p w:rsidR="00D83E6F" w:rsidRPr="00D21C84" w:rsidRDefault="00D83E6F" w:rsidP="007A0765">
      <w:pPr>
        <w:ind w:firstLine="709"/>
        <w:rPr>
          <w:sz w:val="28"/>
          <w:szCs w:val="28"/>
        </w:rPr>
      </w:pPr>
      <w:r w:rsidRPr="00D21C84">
        <w:rPr>
          <w:sz w:val="28"/>
          <w:szCs w:val="28"/>
        </w:rPr>
        <w:t>Прямоугольный параллелепипед.</w:t>
      </w:r>
    </w:p>
    <w:p w:rsidR="00D83E6F" w:rsidRPr="00D21C84" w:rsidRDefault="00D83E6F" w:rsidP="007A0765">
      <w:pPr>
        <w:ind w:firstLine="709"/>
        <w:rPr>
          <w:sz w:val="28"/>
          <w:szCs w:val="28"/>
        </w:rPr>
      </w:pPr>
      <w:r w:rsidRPr="00D21C84">
        <w:rPr>
          <w:sz w:val="28"/>
          <w:szCs w:val="28"/>
        </w:rPr>
        <w:t>Площади фигур.</w:t>
      </w:r>
    </w:p>
    <w:p w:rsidR="00D83E6F" w:rsidRPr="00D21C84" w:rsidRDefault="00D83E6F" w:rsidP="007A0765">
      <w:pPr>
        <w:ind w:firstLine="709"/>
        <w:rPr>
          <w:sz w:val="28"/>
          <w:szCs w:val="28"/>
        </w:rPr>
      </w:pPr>
      <w:r w:rsidRPr="00D21C84">
        <w:rPr>
          <w:sz w:val="28"/>
          <w:szCs w:val="28"/>
        </w:rPr>
        <w:t>Умножение числа 9. Деление числа на 9.</w:t>
      </w:r>
    </w:p>
    <w:p w:rsidR="00D83E6F" w:rsidRPr="00D21C84" w:rsidRDefault="00D83E6F" w:rsidP="007A0765">
      <w:pPr>
        <w:ind w:firstLine="709"/>
        <w:rPr>
          <w:sz w:val="28"/>
          <w:szCs w:val="28"/>
        </w:rPr>
      </w:pPr>
      <w:r w:rsidRPr="00D21C84">
        <w:rPr>
          <w:sz w:val="28"/>
          <w:szCs w:val="28"/>
        </w:rPr>
        <w:t>Таблица умножения в пределах 100.</w:t>
      </w:r>
    </w:p>
    <w:p w:rsidR="0036091E" w:rsidRPr="00D21C84" w:rsidRDefault="0036091E" w:rsidP="007A0765">
      <w:pPr>
        <w:ind w:firstLine="709"/>
        <w:rPr>
          <w:b/>
          <w:i/>
          <w:sz w:val="28"/>
          <w:szCs w:val="28"/>
        </w:rPr>
      </w:pPr>
      <w:r w:rsidRPr="00D21C84">
        <w:rPr>
          <w:b/>
          <w:i/>
          <w:sz w:val="28"/>
          <w:szCs w:val="28"/>
        </w:rPr>
        <w:t>Контрольная работа</w:t>
      </w:r>
    </w:p>
    <w:p w:rsidR="00D83E6F" w:rsidRPr="00D21C84" w:rsidRDefault="00D83E6F" w:rsidP="007A0765">
      <w:pPr>
        <w:ind w:firstLine="709"/>
        <w:rPr>
          <w:sz w:val="28"/>
          <w:szCs w:val="28"/>
        </w:rPr>
      </w:pPr>
      <w:r w:rsidRPr="00D21C84">
        <w:rPr>
          <w:sz w:val="28"/>
          <w:szCs w:val="28"/>
        </w:rPr>
        <w:t>Деление суммы на число.</w:t>
      </w:r>
    </w:p>
    <w:p w:rsidR="00D83E6F" w:rsidRPr="00D21C84" w:rsidRDefault="00D83E6F" w:rsidP="007A0765">
      <w:pPr>
        <w:ind w:firstLine="709"/>
        <w:rPr>
          <w:sz w:val="28"/>
          <w:szCs w:val="28"/>
        </w:rPr>
      </w:pPr>
      <w:r w:rsidRPr="00D21C84">
        <w:rPr>
          <w:sz w:val="28"/>
          <w:szCs w:val="28"/>
        </w:rPr>
        <w:t>Вычисления вида 48:2</w:t>
      </w:r>
    </w:p>
    <w:p w:rsidR="0027128A" w:rsidRPr="00D21C84" w:rsidRDefault="0027128A" w:rsidP="007A0765">
      <w:pPr>
        <w:ind w:firstLine="709"/>
        <w:rPr>
          <w:sz w:val="28"/>
          <w:szCs w:val="28"/>
        </w:rPr>
      </w:pPr>
      <w:r w:rsidRPr="00D21C84">
        <w:rPr>
          <w:sz w:val="28"/>
          <w:szCs w:val="28"/>
        </w:rPr>
        <w:t>Вычисления вида 57:3</w:t>
      </w:r>
    </w:p>
    <w:p w:rsidR="0027128A" w:rsidRPr="00D21C84" w:rsidRDefault="0027128A" w:rsidP="007A0765">
      <w:pPr>
        <w:ind w:firstLine="709"/>
        <w:rPr>
          <w:sz w:val="28"/>
          <w:szCs w:val="28"/>
        </w:rPr>
      </w:pPr>
      <w:r w:rsidRPr="00D21C84">
        <w:rPr>
          <w:sz w:val="28"/>
          <w:szCs w:val="28"/>
        </w:rPr>
        <w:t>Метод подбора. Деление двузначного числа на однозначное.</w:t>
      </w:r>
    </w:p>
    <w:p w:rsidR="0036091E" w:rsidRPr="00D21C84" w:rsidRDefault="0036091E" w:rsidP="007A0765">
      <w:pPr>
        <w:ind w:firstLine="709"/>
        <w:rPr>
          <w:b/>
          <w:i/>
          <w:sz w:val="28"/>
          <w:szCs w:val="28"/>
        </w:rPr>
      </w:pPr>
      <w:r w:rsidRPr="00D21C84">
        <w:rPr>
          <w:b/>
          <w:i/>
          <w:sz w:val="28"/>
          <w:szCs w:val="28"/>
        </w:rPr>
        <w:t>Контрольная работа</w:t>
      </w:r>
    </w:p>
    <w:p w:rsidR="0027128A" w:rsidRPr="00D21C84" w:rsidRDefault="0027128A" w:rsidP="00367550">
      <w:pPr>
        <w:ind w:firstLine="709"/>
        <w:rPr>
          <w:b/>
          <w:sz w:val="28"/>
          <w:szCs w:val="28"/>
        </w:rPr>
      </w:pPr>
      <w:r w:rsidRPr="00D21C84">
        <w:rPr>
          <w:b/>
          <w:sz w:val="28"/>
          <w:szCs w:val="28"/>
        </w:rPr>
        <w:t>Числа от100 до 1000</w:t>
      </w:r>
    </w:p>
    <w:p w:rsidR="00272675" w:rsidRPr="002A6269" w:rsidRDefault="0027128A" w:rsidP="007A0765">
      <w:pPr>
        <w:ind w:firstLine="709"/>
        <w:rPr>
          <w:b/>
          <w:sz w:val="28"/>
          <w:szCs w:val="28"/>
        </w:rPr>
      </w:pPr>
      <w:r w:rsidRPr="002A6269">
        <w:rPr>
          <w:b/>
          <w:sz w:val="28"/>
          <w:szCs w:val="28"/>
        </w:rPr>
        <w:t>Нумерация</w:t>
      </w:r>
      <w:r w:rsidR="00820D38" w:rsidRPr="002A6269">
        <w:rPr>
          <w:b/>
          <w:sz w:val="28"/>
          <w:szCs w:val="28"/>
        </w:rPr>
        <w:t xml:space="preserve"> </w:t>
      </w:r>
      <w:r w:rsidR="00272675" w:rsidRPr="002A6269">
        <w:rPr>
          <w:b/>
          <w:sz w:val="28"/>
          <w:szCs w:val="28"/>
        </w:rPr>
        <w:t>(7 часов)</w:t>
      </w:r>
    </w:p>
    <w:p w:rsidR="00D83E6F" w:rsidRPr="002A6269" w:rsidRDefault="0027128A" w:rsidP="007A0765">
      <w:pPr>
        <w:ind w:right="-31" w:firstLine="709"/>
        <w:rPr>
          <w:sz w:val="28"/>
          <w:szCs w:val="28"/>
        </w:rPr>
      </w:pPr>
      <w:r w:rsidRPr="002A6269">
        <w:rPr>
          <w:sz w:val="28"/>
          <w:szCs w:val="28"/>
        </w:rPr>
        <w:t>Счет сотнями.</w:t>
      </w:r>
    </w:p>
    <w:p w:rsidR="0027128A" w:rsidRPr="002A6269" w:rsidRDefault="0027128A" w:rsidP="007A0765">
      <w:pPr>
        <w:ind w:right="-31" w:firstLine="709"/>
        <w:rPr>
          <w:sz w:val="28"/>
          <w:szCs w:val="28"/>
        </w:rPr>
      </w:pPr>
      <w:r w:rsidRPr="002A6269">
        <w:rPr>
          <w:sz w:val="28"/>
          <w:szCs w:val="28"/>
        </w:rPr>
        <w:lastRenderedPageBreak/>
        <w:t>Название круглых сотен.</w:t>
      </w:r>
    </w:p>
    <w:p w:rsidR="0027128A" w:rsidRPr="002A6269" w:rsidRDefault="0027128A" w:rsidP="007A0765">
      <w:pPr>
        <w:ind w:right="-31" w:firstLine="709"/>
        <w:rPr>
          <w:sz w:val="28"/>
          <w:szCs w:val="28"/>
        </w:rPr>
      </w:pPr>
      <w:r w:rsidRPr="002A6269">
        <w:rPr>
          <w:sz w:val="28"/>
          <w:szCs w:val="28"/>
        </w:rPr>
        <w:t>Образование чисел от100 до 1000.</w:t>
      </w:r>
    </w:p>
    <w:p w:rsidR="0027128A" w:rsidRPr="002A6269" w:rsidRDefault="0027128A" w:rsidP="007A0765">
      <w:pPr>
        <w:ind w:right="-31" w:firstLine="709"/>
        <w:rPr>
          <w:sz w:val="28"/>
          <w:szCs w:val="28"/>
        </w:rPr>
      </w:pPr>
      <w:r w:rsidRPr="002A6269">
        <w:rPr>
          <w:sz w:val="28"/>
          <w:szCs w:val="28"/>
        </w:rPr>
        <w:t>Трехзначные числа.</w:t>
      </w:r>
    </w:p>
    <w:p w:rsidR="0027128A" w:rsidRPr="002A6269" w:rsidRDefault="0027128A" w:rsidP="007A0765">
      <w:pPr>
        <w:ind w:right="-31" w:firstLine="709"/>
        <w:rPr>
          <w:sz w:val="28"/>
          <w:szCs w:val="28"/>
        </w:rPr>
      </w:pPr>
      <w:r w:rsidRPr="002A6269">
        <w:rPr>
          <w:sz w:val="28"/>
          <w:szCs w:val="28"/>
        </w:rPr>
        <w:t>Задачи на сравнение.</w:t>
      </w:r>
    </w:p>
    <w:p w:rsidR="0027128A" w:rsidRPr="002A6269" w:rsidRDefault="0027128A" w:rsidP="007A0765">
      <w:pPr>
        <w:ind w:right="-31" w:firstLine="709"/>
        <w:rPr>
          <w:b/>
          <w:sz w:val="28"/>
          <w:szCs w:val="28"/>
        </w:rPr>
      </w:pPr>
      <w:r w:rsidRPr="002A6269">
        <w:rPr>
          <w:b/>
          <w:sz w:val="28"/>
          <w:szCs w:val="28"/>
        </w:rPr>
        <w:t>Сложение и вычитание</w:t>
      </w:r>
    </w:p>
    <w:p w:rsidR="00AF4EC2" w:rsidRPr="002A6269" w:rsidRDefault="0027128A" w:rsidP="007A0765">
      <w:pPr>
        <w:ind w:right="-31" w:firstLine="709"/>
        <w:rPr>
          <w:b/>
          <w:sz w:val="28"/>
          <w:szCs w:val="28"/>
        </w:rPr>
      </w:pPr>
      <w:r w:rsidRPr="002A6269">
        <w:rPr>
          <w:b/>
          <w:sz w:val="28"/>
          <w:szCs w:val="28"/>
        </w:rPr>
        <w:t>Устные приемы сложения и вычитания</w:t>
      </w:r>
      <w:r w:rsidR="00820D38" w:rsidRPr="002A6269">
        <w:rPr>
          <w:b/>
          <w:sz w:val="28"/>
          <w:szCs w:val="28"/>
        </w:rPr>
        <w:t xml:space="preserve"> </w:t>
      </w:r>
      <w:r w:rsidR="00272675" w:rsidRPr="002A6269">
        <w:rPr>
          <w:b/>
          <w:sz w:val="28"/>
          <w:szCs w:val="28"/>
        </w:rPr>
        <w:t>(</w:t>
      </w:r>
      <w:r w:rsidR="008F0B6C">
        <w:rPr>
          <w:b/>
          <w:sz w:val="28"/>
          <w:szCs w:val="28"/>
        </w:rPr>
        <w:t>23</w:t>
      </w:r>
      <w:r w:rsidR="00272675" w:rsidRPr="002A6269">
        <w:rPr>
          <w:b/>
          <w:sz w:val="28"/>
          <w:szCs w:val="28"/>
        </w:rPr>
        <w:t>час)</w:t>
      </w:r>
    </w:p>
    <w:p w:rsidR="00D84A7F" w:rsidRPr="002A6269" w:rsidRDefault="00D84A7F" w:rsidP="007A0765">
      <w:pPr>
        <w:ind w:right="-31" w:firstLine="709"/>
        <w:rPr>
          <w:sz w:val="28"/>
          <w:szCs w:val="28"/>
        </w:rPr>
      </w:pPr>
      <w:r w:rsidRPr="002A6269">
        <w:rPr>
          <w:sz w:val="28"/>
          <w:szCs w:val="28"/>
        </w:rPr>
        <w:t>Единицы площади.</w:t>
      </w:r>
      <w:r w:rsidR="00095967">
        <w:rPr>
          <w:sz w:val="28"/>
          <w:szCs w:val="28"/>
        </w:rPr>
        <w:t xml:space="preserve"> Знакомство с диаграммами.</w:t>
      </w:r>
    </w:p>
    <w:p w:rsidR="00AF4EC2" w:rsidRPr="002A6269" w:rsidRDefault="00D84A7F" w:rsidP="007A0765">
      <w:pPr>
        <w:ind w:right="-31" w:firstLine="709"/>
        <w:rPr>
          <w:sz w:val="28"/>
          <w:szCs w:val="28"/>
        </w:rPr>
      </w:pPr>
      <w:r w:rsidRPr="002A6269">
        <w:rPr>
          <w:sz w:val="28"/>
          <w:szCs w:val="28"/>
        </w:rPr>
        <w:t>Площадь прямоугольника.</w:t>
      </w:r>
      <w:r w:rsidR="00A61A03">
        <w:rPr>
          <w:sz w:val="28"/>
          <w:szCs w:val="28"/>
        </w:rPr>
        <w:t xml:space="preserve"> Столбчатые и круговые диаграммы.</w:t>
      </w:r>
    </w:p>
    <w:p w:rsidR="0036091E" w:rsidRPr="002A6269" w:rsidRDefault="0036091E" w:rsidP="007A0765">
      <w:pPr>
        <w:ind w:right="-31" w:firstLine="709"/>
        <w:rPr>
          <w:b/>
          <w:i/>
          <w:sz w:val="28"/>
          <w:szCs w:val="28"/>
        </w:rPr>
      </w:pPr>
      <w:r w:rsidRPr="002A6269">
        <w:rPr>
          <w:b/>
          <w:i/>
          <w:sz w:val="28"/>
          <w:szCs w:val="28"/>
        </w:rPr>
        <w:t>Контрольная работа</w:t>
      </w:r>
    </w:p>
    <w:p w:rsidR="00D84A7F" w:rsidRPr="002A6269" w:rsidRDefault="00D84A7F" w:rsidP="007A0765">
      <w:pPr>
        <w:ind w:right="-31" w:firstLine="709"/>
        <w:rPr>
          <w:sz w:val="28"/>
          <w:szCs w:val="28"/>
        </w:rPr>
      </w:pPr>
      <w:r w:rsidRPr="002A6269">
        <w:rPr>
          <w:sz w:val="28"/>
          <w:szCs w:val="28"/>
        </w:rPr>
        <w:t>Деление с остатком.</w:t>
      </w:r>
    </w:p>
    <w:p w:rsidR="00D84A7F" w:rsidRPr="002A6269" w:rsidRDefault="00D84A7F" w:rsidP="007A0765">
      <w:pPr>
        <w:ind w:right="-31" w:firstLine="709"/>
        <w:rPr>
          <w:sz w:val="28"/>
          <w:szCs w:val="28"/>
        </w:rPr>
      </w:pPr>
      <w:r w:rsidRPr="002A6269">
        <w:rPr>
          <w:sz w:val="28"/>
          <w:szCs w:val="28"/>
        </w:rPr>
        <w:t>Километр.</w:t>
      </w:r>
      <w:r w:rsidR="00A61A03">
        <w:rPr>
          <w:sz w:val="28"/>
          <w:szCs w:val="28"/>
        </w:rPr>
        <w:t xml:space="preserve"> Изображение данных с помощью диаграмм.</w:t>
      </w:r>
    </w:p>
    <w:p w:rsidR="00D84A7F" w:rsidRPr="002A6269" w:rsidRDefault="00D84A7F" w:rsidP="007A0765">
      <w:pPr>
        <w:ind w:right="-31" w:firstLine="709"/>
        <w:rPr>
          <w:sz w:val="28"/>
          <w:szCs w:val="28"/>
        </w:rPr>
      </w:pPr>
      <w:r w:rsidRPr="002A6269">
        <w:rPr>
          <w:sz w:val="28"/>
          <w:szCs w:val="28"/>
        </w:rPr>
        <w:t>Письменные приемы сложения и вычитания.</w:t>
      </w:r>
    </w:p>
    <w:p w:rsidR="0036091E" w:rsidRPr="002A6269" w:rsidRDefault="0036091E" w:rsidP="007A0765">
      <w:pPr>
        <w:ind w:right="-31" w:firstLine="709"/>
        <w:rPr>
          <w:b/>
          <w:i/>
          <w:sz w:val="28"/>
          <w:szCs w:val="28"/>
        </w:rPr>
      </w:pPr>
      <w:r w:rsidRPr="002A6269">
        <w:rPr>
          <w:b/>
          <w:i/>
          <w:sz w:val="28"/>
          <w:szCs w:val="28"/>
        </w:rPr>
        <w:t>Контрольная работа</w:t>
      </w:r>
    </w:p>
    <w:p w:rsidR="00D84A7F" w:rsidRPr="002A6269" w:rsidRDefault="00D84A7F" w:rsidP="007A0765">
      <w:pPr>
        <w:ind w:right="-31" w:firstLine="709"/>
        <w:rPr>
          <w:b/>
          <w:sz w:val="28"/>
          <w:szCs w:val="28"/>
        </w:rPr>
      </w:pPr>
      <w:r w:rsidRPr="002A6269">
        <w:rPr>
          <w:b/>
          <w:sz w:val="28"/>
          <w:szCs w:val="28"/>
        </w:rPr>
        <w:t>Умножение и деление</w:t>
      </w:r>
    </w:p>
    <w:p w:rsidR="00D84A7F" w:rsidRPr="002A6269" w:rsidRDefault="00D84A7F" w:rsidP="007A0765">
      <w:pPr>
        <w:ind w:right="-31" w:firstLine="709"/>
        <w:rPr>
          <w:b/>
          <w:sz w:val="28"/>
          <w:szCs w:val="28"/>
        </w:rPr>
      </w:pPr>
      <w:r w:rsidRPr="002A6269">
        <w:rPr>
          <w:b/>
          <w:sz w:val="28"/>
          <w:szCs w:val="28"/>
        </w:rPr>
        <w:t>Устные приемы вычислений</w:t>
      </w:r>
      <w:r w:rsidR="00820D38" w:rsidRPr="002A6269">
        <w:rPr>
          <w:b/>
          <w:sz w:val="28"/>
          <w:szCs w:val="28"/>
        </w:rPr>
        <w:t xml:space="preserve"> </w:t>
      </w:r>
      <w:r w:rsidR="00272675" w:rsidRPr="002A6269">
        <w:rPr>
          <w:b/>
          <w:sz w:val="28"/>
          <w:szCs w:val="28"/>
        </w:rPr>
        <w:t>(</w:t>
      </w:r>
      <w:r w:rsidR="008F0B6C">
        <w:rPr>
          <w:b/>
          <w:sz w:val="28"/>
          <w:szCs w:val="28"/>
        </w:rPr>
        <w:t>19</w:t>
      </w:r>
      <w:r w:rsidR="00272675" w:rsidRPr="002A6269">
        <w:rPr>
          <w:b/>
          <w:sz w:val="28"/>
          <w:szCs w:val="28"/>
        </w:rPr>
        <w:t xml:space="preserve"> часов)</w:t>
      </w:r>
    </w:p>
    <w:p w:rsidR="00D84A7F" w:rsidRPr="002A6269" w:rsidRDefault="00D84A7F" w:rsidP="007A0765">
      <w:pPr>
        <w:ind w:right="-31" w:firstLine="709"/>
        <w:rPr>
          <w:sz w:val="28"/>
          <w:szCs w:val="28"/>
        </w:rPr>
      </w:pPr>
      <w:r w:rsidRPr="002A6269">
        <w:rPr>
          <w:sz w:val="28"/>
          <w:szCs w:val="28"/>
        </w:rPr>
        <w:t>Умножение круглых сотен.</w:t>
      </w:r>
    </w:p>
    <w:p w:rsidR="00D84A7F" w:rsidRPr="002A6269" w:rsidRDefault="00D84A7F" w:rsidP="007A0765">
      <w:pPr>
        <w:ind w:right="-31" w:firstLine="709"/>
        <w:rPr>
          <w:sz w:val="28"/>
          <w:szCs w:val="28"/>
        </w:rPr>
      </w:pPr>
      <w:r w:rsidRPr="002A6269">
        <w:rPr>
          <w:sz w:val="28"/>
          <w:szCs w:val="28"/>
        </w:rPr>
        <w:t>Грамм.</w:t>
      </w:r>
    </w:p>
    <w:p w:rsidR="00D84A7F" w:rsidRPr="002A6269" w:rsidRDefault="00D84A7F" w:rsidP="007A0765">
      <w:pPr>
        <w:ind w:right="-31" w:firstLine="709"/>
        <w:rPr>
          <w:sz w:val="28"/>
          <w:szCs w:val="28"/>
        </w:rPr>
      </w:pPr>
      <w:r w:rsidRPr="002A6269">
        <w:rPr>
          <w:sz w:val="28"/>
          <w:szCs w:val="28"/>
        </w:rPr>
        <w:t>Письменные приемы умножения и деления.</w:t>
      </w:r>
    </w:p>
    <w:p w:rsidR="00D84A7F" w:rsidRPr="002A6269" w:rsidRDefault="00D84A7F" w:rsidP="007A0765">
      <w:pPr>
        <w:ind w:right="-31" w:firstLine="709"/>
        <w:rPr>
          <w:sz w:val="28"/>
          <w:szCs w:val="28"/>
        </w:rPr>
      </w:pPr>
      <w:r w:rsidRPr="002A6269">
        <w:rPr>
          <w:sz w:val="28"/>
          <w:szCs w:val="28"/>
        </w:rPr>
        <w:t>Умножение на однозначное число.</w:t>
      </w:r>
    </w:p>
    <w:p w:rsidR="00D84A7F" w:rsidRPr="002A6269" w:rsidRDefault="00D84A7F" w:rsidP="007A0765">
      <w:pPr>
        <w:ind w:right="-31" w:firstLine="709"/>
        <w:rPr>
          <w:sz w:val="28"/>
          <w:szCs w:val="28"/>
        </w:rPr>
      </w:pPr>
      <w:r w:rsidRPr="002A6269">
        <w:rPr>
          <w:sz w:val="28"/>
          <w:szCs w:val="28"/>
        </w:rPr>
        <w:t>Деление на однозначное число.</w:t>
      </w:r>
    </w:p>
    <w:p w:rsidR="00FD4253" w:rsidRPr="002A6269" w:rsidRDefault="00FD4253" w:rsidP="007A0765">
      <w:pPr>
        <w:ind w:right="-31" w:firstLine="709"/>
        <w:rPr>
          <w:b/>
          <w:i/>
          <w:sz w:val="28"/>
          <w:szCs w:val="28"/>
        </w:rPr>
      </w:pPr>
      <w:r w:rsidRPr="002A6269">
        <w:rPr>
          <w:b/>
          <w:i/>
          <w:sz w:val="28"/>
          <w:szCs w:val="28"/>
        </w:rPr>
        <w:t>Итоговая контрольная работа</w:t>
      </w:r>
    </w:p>
    <w:p w:rsidR="00D84A7F" w:rsidRPr="002A6269" w:rsidRDefault="00D84A7F" w:rsidP="007A0765">
      <w:pPr>
        <w:ind w:right="-31" w:firstLine="709"/>
        <w:rPr>
          <w:b/>
          <w:i/>
          <w:sz w:val="28"/>
          <w:szCs w:val="28"/>
        </w:rPr>
      </w:pPr>
    </w:p>
    <w:p w:rsidR="00AF4EC2" w:rsidRPr="00D21C84" w:rsidRDefault="00AF4EC2" w:rsidP="00786D08">
      <w:pPr>
        <w:ind w:left="1134" w:right="-31"/>
        <w:rPr>
          <w:b/>
          <w:i/>
          <w:sz w:val="28"/>
          <w:szCs w:val="28"/>
        </w:rPr>
      </w:pPr>
    </w:p>
    <w:p w:rsidR="00AE5128" w:rsidRDefault="00AE5128" w:rsidP="00786D08">
      <w:pPr>
        <w:ind w:left="1134" w:right="-31"/>
        <w:jc w:val="center"/>
        <w:rPr>
          <w:b/>
          <w:sz w:val="28"/>
          <w:szCs w:val="28"/>
        </w:rPr>
      </w:pPr>
    </w:p>
    <w:p w:rsidR="00AE5128" w:rsidRDefault="00AE5128" w:rsidP="00786D08">
      <w:pPr>
        <w:ind w:left="1134" w:right="-31"/>
        <w:jc w:val="center"/>
        <w:rPr>
          <w:b/>
          <w:sz w:val="28"/>
          <w:szCs w:val="28"/>
        </w:rPr>
      </w:pPr>
    </w:p>
    <w:p w:rsidR="00AE5128" w:rsidRDefault="00AE5128" w:rsidP="00786D08">
      <w:pPr>
        <w:ind w:left="1134" w:right="-31"/>
        <w:jc w:val="center"/>
        <w:rPr>
          <w:b/>
          <w:sz w:val="28"/>
          <w:szCs w:val="28"/>
        </w:rPr>
      </w:pPr>
    </w:p>
    <w:p w:rsidR="00AE5128" w:rsidRDefault="00AE5128" w:rsidP="00786D08">
      <w:pPr>
        <w:ind w:left="1134" w:right="-31"/>
        <w:jc w:val="center"/>
        <w:rPr>
          <w:b/>
          <w:sz w:val="28"/>
          <w:szCs w:val="28"/>
        </w:rPr>
      </w:pPr>
    </w:p>
    <w:p w:rsidR="00AE5128" w:rsidRDefault="00AE5128" w:rsidP="00D3594D">
      <w:pPr>
        <w:ind w:right="-31"/>
        <w:rPr>
          <w:b/>
          <w:sz w:val="28"/>
          <w:szCs w:val="28"/>
        </w:rPr>
      </w:pPr>
    </w:p>
    <w:p w:rsidR="001B37F5" w:rsidRDefault="00AE5128" w:rsidP="00786D08">
      <w:pPr>
        <w:ind w:left="1134" w:right="-3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</w:t>
      </w:r>
      <w:r w:rsidR="00920A71" w:rsidRPr="00D21C84">
        <w:rPr>
          <w:b/>
          <w:sz w:val="28"/>
          <w:szCs w:val="28"/>
        </w:rPr>
        <w:t xml:space="preserve">ематический план </w:t>
      </w:r>
    </w:p>
    <w:p w:rsidR="00920A71" w:rsidRPr="00D21C84" w:rsidRDefault="00920A71" w:rsidP="00786D08">
      <w:pPr>
        <w:ind w:left="1134" w:right="-31"/>
        <w:jc w:val="center"/>
        <w:rPr>
          <w:b/>
          <w:sz w:val="28"/>
          <w:szCs w:val="28"/>
        </w:rPr>
      </w:pPr>
      <w:r w:rsidRPr="00D21C84">
        <w:rPr>
          <w:b/>
          <w:sz w:val="28"/>
          <w:szCs w:val="28"/>
        </w:rPr>
        <w:t xml:space="preserve"> </w:t>
      </w:r>
    </w:p>
    <w:p w:rsidR="00920A71" w:rsidRPr="00D21C84" w:rsidRDefault="00920A71" w:rsidP="00786D08">
      <w:pPr>
        <w:ind w:left="1134" w:right="-31"/>
        <w:jc w:val="center"/>
        <w:rPr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44"/>
        <w:gridCol w:w="6310"/>
        <w:gridCol w:w="2743"/>
      </w:tblGrid>
      <w:tr w:rsidR="00150772" w:rsidRPr="0031771E" w:rsidTr="005B7F57">
        <w:tc>
          <w:tcPr>
            <w:tcW w:w="959" w:type="dxa"/>
          </w:tcPr>
          <w:p w:rsidR="00150772" w:rsidRPr="0031771E" w:rsidRDefault="00150772" w:rsidP="00367550">
            <w:pPr>
              <w:ind w:right="-31"/>
              <w:jc w:val="center"/>
              <w:rPr>
                <w:sz w:val="24"/>
                <w:szCs w:val="24"/>
              </w:rPr>
            </w:pPr>
            <w:r w:rsidRPr="0031771E">
              <w:rPr>
                <w:sz w:val="24"/>
                <w:szCs w:val="24"/>
              </w:rPr>
              <w:t>№</w:t>
            </w:r>
          </w:p>
        </w:tc>
        <w:tc>
          <w:tcPr>
            <w:tcW w:w="6433" w:type="dxa"/>
          </w:tcPr>
          <w:p w:rsidR="00150772" w:rsidRPr="0031771E" w:rsidRDefault="00150772" w:rsidP="00011707">
            <w:pPr>
              <w:ind w:right="-31"/>
              <w:rPr>
                <w:sz w:val="24"/>
                <w:szCs w:val="24"/>
              </w:rPr>
            </w:pPr>
            <w:r w:rsidRPr="0031771E">
              <w:rPr>
                <w:sz w:val="24"/>
                <w:szCs w:val="24"/>
              </w:rPr>
              <w:t>Тема</w:t>
            </w:r>
          </w:p>
        </w:tc>
        <w:tc>
          <w:tcPr>
            <w:tcW w:w="2781" w:type="dxa"/>
          </w:tcPr>
          <w:p w:rsidR="00150772" w:rsidRPr="0031771E" w:rsidRDefault="00150772" w:rsidP="00367550">
            <w:pPr>
              <w:ind w:right="-31"/>
              <w:jc w:val="center"/>
              <w:rPr>
                <w:sz w:val="24"/>
                <w:szCs w:val="24"/>
              </w:rPr>
            </w:pPr>
            <w:r w:rsidRPr="0031771E">
              <w:rPr>
                <w:sz w:val="24"/>
                <w:szCs w:val="24"/>
              </w:rPr>
              <w:t>Кол</w:t>
            </w:r>
            <w:r w:rsidR="00367550" w:rsidRPr="0031771E">
              <w:rPr>
                <w:sz w:val="24"/>
                <w:szCs w:val="24"/>
              </w:rPr>
              <w:t>ичест</w:t>
            </w:r>
            <w:r w:rsidRPr="0031771E">
              <w:rPr>
                <w:sz w:val="24"/>
                <w:szCs w:val="24"/>
              </w:rPr>
              <w:t>во часов</w:t>
            </w:r>
          </w:p>
        </w:tc>
      </w:tr>
      <w:tr w:rsidR="00150772" w:rsidRPr="0031771E" w:rsidTr="005B7F57">
        <w:tc>
          <w:tcPr>
            <w:tcW w:w="959" w:type="dxa"/>
          </w:tcPr>
          <w:p w:rsidR="00150772" w:rsidRPr="0031771E" w:rsidRDefault="00150772" w:rsidP="00367550">
            <w:pPr>
              <w:ind w:right="-31"/>
              <w:jc w:val="center"/>
              <w:rPr>
                <w:sz w:val="24"/>
                <w:szCs w:val="24"/>
              </w:rPr>
            </w:pPr>
            <w:r w:rsidRPr="0031771E">
              <w:rPr>
                <w:sz w:val="24"/>
                <w:szCs w:val="24"/>
              </w:rPr>
              <w:t>1</w:t>
            </w:r>
          </w:p>
        </w:tc>
        <w:tc>
          <w:tcPr>
            <w:tcW w:w="6433" w:type="dxa"/>
          </w:tcPr>
          <w:p w:rsidR="00150772" w:rsidRPr="0031771E" w:rsidRDefault="00150772" w:rsidP="00011707">
            <w:pPr>
              <w:ind w:right="-31"/>
              <w:rPr>
                <w:sz w:val="24"/>
                <w:szCs w:val="24"/>
              </w:rPr>
            </w:pPr>
            <w:r w:rsidRPr="0031771E">
              <w:rPr>
                <w:sz w:val="24"/>
                <w:szCs w:val="24"/>
              </w:rPr>
              <w:t xml:space="preserve">Числа от </w:t>
            </w:r>
            <w:r w:rsidR="00AA6072" w:rsidRPr="0031771E">
              <w:rPr>
                <w:sz w:val="24"/>
                <w:szCs w:val="24"/>
              </w:rPr>
              <w:t>0</w:t>
            </w:r>
            <w:r w:rsidRPr="0031771E">
              <w:rPr>
                <w:sz w:val="24"/>
                <w:szCs w:val="24"/>
              </w:rPr>
              <w:t xml:space="preserve"> до 100.</w:t>
            </w:r>
            <w:r w:rsidR="00BE6BAC" w:rsidRPr="0031771E">
              <w:rPr>
                <w:sz w:val="24"/>
                <w:szCs w:val="24"/>
                <w:lang w:eastAsia="en-US"/>
              </w:rPr>
              <w:t xml:space="preserve"> </w:t>
            </w:r>
            <w:r w:rsidR="00BE6BAC" w:rsidRPr="0031771E">
              <w:rPr>
                <w:sz w:val="24"/>
                <w:szCs w:val="24"/>
              </w:rPr>
              <w:t>Повторение</w:t>
            </w:r>
          </w:p>
        </w:tc>
        <w:tc>
          <w:tcPr>
            <w:tcW w:w="2781" w:type="dxa"/>
          </w:tcPr>
          <w:p w:rsidR="00150772" w:rsidRPr="0031771E" w:rsidRDefault="00150772" w:rsidP="00AA6072">
            <w:pPr>
              <w:ind w:right="-31"/>
              <w:jc w:val="center"/>
              <w:rPr>
                <w:sz w:val="24"/>
                <w:szCs w:val="24"/>
              </w:rPr>
            </w:pPr>
            <w:r w:rsidRPr="0031771E">
              <w:rPr>
                <w:sz w:val="24"/>
                <w:szCs w:val="24"/>
              </w:rPr>
              <w:t>6</w:t>
            </w:r>
          </w:p>
        </w:tc>
      </w:tr>
      <w:tr w:rsidR="00150772" w:rsidRPr="0031771E" w:rsidTr="005B7F57">
        <w:tc>
          <w:tcPr>
            <w:tcW w:w="959" w:type="dxa"/>
          </w:tcPr>
          <w:p w:rsidR="00150772" w:rsidRPr="0031771E" w:rsidRDefault="00150772" w:rsidP="00367550">
            <w:pPr>
              <w:ind w:right="-31"/>
              <w:jc w:val="center"/>
              <w:rPr>
                <w:sz w:val="24"/>
                <w:szCs w:val="24"/>
              </w:rPr>
            </w:pPr>
            <w:r w:rsidRPr="0031771E">
              <w:rPr>
                <w:sz w:val="24"/>
                <w:szCs w:val="24"/>
              </w:rPr>
              <w:t>2</w:t>
            </w:r>
          </w:p>
        </w:tc>
        <w:tc>
          <w:tcPr>
            <w:tcW w:w="6433" w:type="dxa"/>
          </w:tcPr>
          <w:p w:rsidR="00150772" w:rsidRPr="0031771E" w:rsidRDefault="00150772" w:rsidP="00011707">
            <w:pPr>
              <w:ind w:right="-31"/>
              <w:rPr>
                <w:sz w:val="24"/>
                <w:szCs w:val="24"/>
              </w:rPr>
            </w:pPr>
            <w:r w:rsidRPr="0031771E">
              <w:rPr>
                <w:sz w:val="24"/>
                <w:szCs w:val="24"/>
              </w:rPr>
              <w:t>Сложение и вычитание.</w:t>
            </w:r>
          </w:p>
        </w:tc>
        <w:tc>
          <w:tcPr>
            <w:tcW w:w="2781" w:type="dxa"/>
          </w:tcPr>
          <w:p w:rsidR="00150772" w:rsidRPr="0031771E" w:rsidRDefault="00150772" w:rsidP="00AA6072">
            <w:pPr>
              <w:ind w:right="-31"/>
              <w:jc w:val="center"/>
              <w:rPr>
                <w:sz w:val="24"/>
                <w:szCs w:val="24"/>
              </w:rPr>
            </w:pPr>
            <w:r w:rsidRPr="0031771E">
              <w:rPr>
                <w:sz w:val="24"/>
                <w:szCs w:val="24"/>
              </w:rPr>
              <w:t>30</w:t>
            </w:r>
          </w:p>
        </w:tc>
      </w:tr>
      <w:tr w:rsidR="00150772" w:rsidRPr="0031771E" w:rsidTr="005B7F57">
        <w:tc>
          <w:tcPr>
            <w:tcW w:w="959" w:type="dxa"/>
          </w:tcPr>
          <w:p w:rsidR="00150772" w:rsidRPr="0031771E" w:rsidRDefault="00150772" w:rsidP="00367550">
            <w:pPr>
              <w:ind w:right="-31"/>
              <w:jc w:val="center"/>
              <w:rPr>
                <w:sz w:val="24"/>
                <w:szCs w:val="24"/>
              </w:rPr>
            </w:pPr>
            <w:r w:rsidRPr="0031771E">
              <w:rPr>
                <w:sz w:val="24"/>
                <w:szCs w:val="24"/>
              </w:rPr>
              <w:t>3</w:t>
            </w:r>
          </w:p>
        </w:tc>
        <w:tc>
          <w:tcPr>
            <w:tcW w:w="6433" w:type="dxa"/>
          </w:tcPr>
          <w:p w:rsidR="00150772" w:rsidRPr="0031771E" w:rsidRDefault="00150772" w:rsidP="00011707">
            <w:pPr>
              <w:ind w:right="-31"/>
              <w:rPr>
                <w:sz w:val="24"/>
                <w:szCs w:val="24"/>
              </w:rPr>
            </w:pPr>
            <w:r w:rsidRPr="0031771E">
              <w:rPr>
                <w:sz w:val="24"/>
                <w:szCs w:val="24"/>
              </w:rPr>
              <w:t>Умножение и деление.</w:t>
            </w:r>
          </w:p>
        </w:tc>
        <w:tc>
          <w:tcPr>
            <w:tcW w:w="2781" w:type="dxa"/>
          </w:tcPr>
          <w:p w:rsidR="00150772" w:rsidRPr="0031771E" w:rsidRDefault="00150772" w:rsidP="00AA6072">
            <w:pPr>
              <w:ind w:right="-31"/>
              <w:jc w:val="center"/>
              <w:rPr>
                <w:sz w:val="24"/>
                <w:szCs w:val="24"/>
              </w:rPr>
            </w:pPr>
            <w:r w:rsidRPr="0031771E">
              <w:rPr>
                <w:sz w:val="24"/>
                <w:szCs w:val="24"/>
              </w:rPr>
              <w:t>51</w:t>
            </w:r>
          </w:p>
        </w:tc>
      </w:tr>
      <w:tr w:rsidR="00150772" w:rsidRPr="0031771E" w:rsidTr="005B7F57">
        <w:tc>
          <w:tcPr>
            <w:tcW w:w="959" w:type="dxa"/>
          </w:tcPr>
          <w:p w:rsidR="00150772" w:rsidRPr="0031771E" w:rsidRDefault="00150772" w:rsidP="00367550">
            <w:pPr>
              <w:ind w:right="-31"/>
              <w:jc w:val="center"/>
              <w:rPr>
                <w:sz w:val="24"/>
                <w:szCs w:val="24"/>
              </w:rPr>
            </w:pPr>
            <w:r w:rsidRPr="0031771E">
              <w:rPr>
                <w:sz w:val="24"/>
                <w:szCs w:val="24"/>
              </w:rPr>
              <w:t>4</w:t>
            </w:r>
          </w:p>
        </w:tc>
        <w:tc>
          <w:tcPr>
            <w:tcW w:w="6433" w:type="dxa"/>
          </w:tcPr>
          <w:p w:rsidR="00150772" w:rsidRPr="0031771E" w:rsidRDefault="00150772" w:rsidP="00011707">
            <w:pPr>
              <w:ind w:right="-31"/>
              <w:rPr>
                <w:sz w:val="24"/>
                <w:szCs w:val="24"/>
              </w:rPr>
            </w:pPr>
            <w:r w:rsidRPr="0031771E">
              <w:rPr>
                <w:sz w:val="24"/>
                <w:szCs w:val="24"/>
              </w:rPr>
              <w:t>Числа от 100 до 1000. Нумерация.</w:t>
            </w:r>
          </w:p>
        </w:tc>
        <w:tc>
          <w:tcPr>
            <w:tcW w:w="2781" w:type="dxa"/>
          </w:tcPr>
          <w:p w:rsidR="00150772" w:rsidRPr="0031771E" w:rsidRDefault="00150772" w:rsidP="00AA6072">
            <w:pPr>
              <w:ind w:right="-31"/>
              <w:jc w:val="center"/>
              <w:rPr>
                <w:sz w:val="24"/>
                <w:szCs w:val="24"/>
              </w:rPr>
            </w:pPr>
            <w:r w:rsidRPr="0031771E">
              <w:rPr>
                <w:sz w:val="24"/>
                <w:szCs w:val="24"/>
              </w:rPr>
              <w:t>7</w:t>
            </w:r>
          </w:p>
        </w:tc>
      </w:tr>
      <w:tr w:rsidR="00150772" w:rsidRPr="0031771E" w:rsidTr="005B7F57">
        <w:tc>
          <w:tcPr>
            <w:tcW w:w="959" w:type="dxa"/>
          </w:tcPr>
          <w:p w:rsidR="00150772" w:rsidRPr="0031771E" w:rsidRDefault="00150772" w:rsidP="00367550">
            <w:pPr>
              <w:ind w:right="-31"/>
              <w:jc w:val="center"/>
              <w:rPr>
                <w:sz w:val="24"/>
                <w:szCs w:val="24"/>
              </w:rPr>
            </w:pPr>
            <w:r w:rsidRPr="0031771E">
              <w:rPr>
                <w:sz w:val="24"/>
                <w:szCs w:val="24"/>
              </w:rPr>
              <w:t>5</w:t>
            </w:r>
          </w:p>
        </w:tc>
        <w:tc>
          <w:tcPr>
            <w:tcW w:w="6433" w:type="dxa"/>
          </w:tcPr>
          <w:p w:rsidR="00150772" w:rsidRPr="0031771E" w:rsidRDefault="00150772" w:rsidP="002A6269">
            <w:pPr>
              <w:ind w:right="-31"/>
              <w:rPr>
                <w:sz w:val="24"/>
                <w:szCs w:val="24"/>
              </w:rPr>
            </w:pPr>
            <w:r w:rsidRPr="0031771E">
              <w:rPr>
                <w:sz w:val="24"/>
                <w:szCs w:val="24"/>
              </w:rPr>
              <w:t xml:space="preserve">Числа от 100 до 1000. </w:t>
            </w:r>
            <w:r w:rsidR="0031771E" w:rsidRPr="0031771E">
              <w:rPr>
                <w:sz w:val="24"/>
                <w:szCs w:val="24"/>
              </w:rPr>
              <w:t>Сложение и вычитание.</w:t>
            </w:r>
            <w:r w:rsidR="0031771E" w:rsidRPr="0031771E">
              <w:rPr>
                <w:b/>
                <w:sz w:val="24"/>
                <w:szCs w:val="24"/>
              </w:rPr>
              <w:t xml:space="preserve"> </w:t>
            </w:r>
            <w:r w:rsidRPr="0031771E">
              <w:rPr>
                <w:sz w:val="24"/>
                <w:szCs w:val="24"/>
              </w:rPr>
              <w:t xml:space="preserve">Устные приемы </w:t>
            </w:r>
            <w:r w:rsidR="002A6269" w:rsidRPr="0031771E">
              <w:rPr>
                <w:sz w:val="24"/>
                <w:szCs w:val="24"/>
              </w:rPr>
              <w:t>сложения и вычитания</w:t>
            </w:r>
            <w:r w:rsidRPr="0031771E">
              <w:rPr>
                <w:sz w:val="24"/>
                <w:szCs w:val="24"/>
              </w:rPr>
              <w:t>.</w:t>
            </w:r>
          </w:p>
        </w:tc>
        <w:tc>
          <w:tcPr>
            <w:tcW w:w="2781" w:type="dxa"/>
          </w:tcPr>
          <w:p w:rsidR="00150772" w:rsidRPr="0031771E" w:rsidRDefault="008F0B6C" w:rsidP="00AA6072">
            <w:pPr>
              <w:ind w:right="-31"/>
              <w:jc w:val="center"/>
              <w:rPr>
                <w:sz w:val="24"/>
                <w:szCs w:val="24"/>
              </w:rPr>
            </w:pPr>
            <w:r w:rsidRPr="0031771E">
              <w:rPr>
                <w:sz w:val="24"/>
                <w:szCs w:val="24"/>
              </w:rPr>
              <w:t>23</w:t>
            </w:r>
          </w:p>
        </w:tc>
      </w:tr>
      <w:tr w:rsidR="00150772" w:rsidRPr="0031771E" w:rsidTr="005B7F57">
        <w:tc>
          <w:tcPr>
            <w:tcW w:w="959" w:type="dxa"/>
          </w:tcPr>
          <w:p w:rsidR="00150772" w:rsidRPr="0031771E" w:rsidRDefault="00150772" w:rsidP="00367550">
            <w:pPr>
              <w:ind w:right="-31"/>
              <w:jc w:val="center"/>
              <w:rPr>
                <w:sz w:val="24"/>
                <w:szCs w:val="24"/>
              </w:rPr>
            </w:pPr>
            <w:r w:rsidRPr="0031771E">
              <w:rPr>
                <w:sz w:val="24"/>
                <w:szCs w:val="24"/>
              </w:rPr>
              <w:t>6</w:t>
            </w:r>
          </w:p>
        </w:tc>
        <w:tc>
          <w:tcPr>
            <w:tcW w:w="6433" w:type="dxa"/>
          </w:tcPr>
          <w:p w:rsidR="00150772" w:rsidRPr="0031771E" w:rsidRDefault="00150772" w:rsidP="002A6269">
            <w:pPr>
              <w:ind w:right="-31"/>
              <w:rPr>
                <w:sz w:val="24"/>
                <w:szCs w:val="24"/>
              </w:rPr>
            </w:pPr>
            <w:r w:rsidRPr="0031771E">
              <w:rPr>
                <w:sz w:val="24"/>
                <w:szCs w:val="24"/>
              </w:rPr>
              <w:t xml:space="preserve">Умножение и деление. </w:t>
            </w:r>
            <w:r w:rsidR="002A6269" w:rsidRPr="0031771E">
              <w:rPr>
                <w:sz w:val="24"/>
                <w:szCs w:val="24"/>
              </w:rPr>
              <w:t xml:space="preserve">Устные </w:t>
            </w:r>
            <w:r w:rsidRPr="0031771E">
              <w:rPr>
                <w:sz w:val="24"/>
                <w:szCs w:val="24"/>
              </w:rPr>
              <w:t>приемы вычислений.</w:t>
            </w:r>
          </w:p>
        </w:tc>
        <w:tc>
          <w:tcPr>
            <w:tcW w:w="2781" w:type="dxa"/>
          </w:tcPr>
          <w:p w:rsidR="00150772" w:rsidRPr="0031771E" w:rsidRDefault="008F0B6C" w:rsidP="00AA6072">
            <w:pPr>
              <w:ind w:right="-31"/>
              <w:jc w:val="center"/>
              <w:rPr>
                <w:sz w:val="24"/>
                <w:szCs w:val="24"/>
              </w:rPr>
            </w:pPr>
            <w:r w:rsidRPr="0031771E">
              <w:rPr>
                <w:sz w:val="24"/>
                <w:szCs w:val="24"/>
              </w:rPr>
              <w:t>19</w:t>
            </w:r>
          </w:p>
        </w:tc>
      </w:tr>
      <w:tr w:rsidR="004779E4" w:rsidRPr="0031771E" w:rsidTr="005B7F57">
        <w:tc>
          <w:tcPr>
            <w:tcW w:w="959" w:type="dxa"/>
          </w:tcPr>
          <w:p w:rsidR="004779E4" w:rsidRPr="00996A64" w:rsidRDefault="004779E4" w:rsidP="004779E4">
            <w:pPr>
              <w:ind w:right="-31"/>
              <w:rPr>
                <w:sz w:val="24"/>
                <w:szCs w:val="24"/>
              </w:rPr>
            </w:pPr>
            <w:r w:rsidRPr="00996A64">
              <w:rPr>
                <w:sz w:val="24"/>
                <w:szCs w:val="24"/>
              </w:rPr>
              <w:t xml:space="preserve">      7</w:t>
            </w:r>
          </w:p>
        </w:tc>
        <w:tc>
          <w:tcPr>
            <w:tcW w:w="6433" w:type="dxa"/>
          </w:tcPr>
          <w:p w:rsidR="004779E4" w:rsidRPr="00996A64" w:rsidRDefault="004779E4" w:rsidP="002A6269">
            <w:pPr>
              <w:ind w:right="-31"/>
              <w:rPr>
                <w:sz w:val="24"/>
                <w:szCs w:val="24"/>
              </w:rPr>
            </w:pPr>
            <w:r w:rsidRPr="00996A64">
              <w:rPr>
                <w:sz w:val="24"/>
                <w:szCs w:val="24"/>
              </w:rPr>
              <w:t>Математическая информация</w:t>
            </w:r>
            <w:r w:rsidR="004A1AC9">
              <w:rPr>
                <w:sz w:val="24"/>
                <w:szCs w:val="24"/>
              </w:rPr>
              <w:t xml:space="preserve"> </w:t>
            </w:r>
            <w:r w:rsidR="004A1AC9" w:rsidRPr="00996A64">
              <w:rPr>
                <w:sz w:val="24"/>
                <w:szCs w:val="24"/>
              </w:rPr>
              <w:t>(темы изучаются в течение всего года)</w:t>
            </w:r>
          </w:p>
        </w:tc>
        <w:tc>
          <w:tcPr>
            <w:tcW w:w="2781" w:type="dxa"/>
          </w:tcPr>
          <w:p w:rsidR="004779E4" w:rsidRPr="00996A64" w:rsidRDefault="004779E4" w:rsidP="004A1AC9">
            <w:pPr>
              <w:ind w:right="-31"/>
              <w:jc w:val="center"/>
              <w:rPr>
                <w:sz w:val="24"/>
                <w:szCs w:val="24"/>
              </w:rPr>
            </w:pPr>
            <w:r w:rsidRPr="00996A64">
              <w:rPr>
                <w:sz w:val="24"/>
                <w:szCs w:val="24"/>
              </w:rPr>
              <w:t xml:space="preserve">15 ч </w:t>
            </w:r>
          </w:p>
        </w:tc>
      </w:tr>
      <w:tr w:rsidR="00150772" w:rsidRPr="0031771E" w:rsidTr="005B7F57">
        <w:tc>
          <w:tcPr>
            <w:tcW w:w="959" w:type="dxa"/>
          </w:tcPr>
          <w:p w:rsidR="00150772" w:rsidRPr="0031771E" w:rsidRDefault="00150772" w:rsidP="00786D08">
            <w:pPr>
              <w:ind w:left="1134" w:right="-31"/>
              <w:rPr>
                <w:sz w:val="24"/>
                <w:szCs w:val="24"/>
              </w:rPr>
            </w:pPr>
          </w:p>
        </w:tc>
        <w:tc>
          <w:tcPr>
            <w:tcW w:w="6433" w:type="dxa"/>
          </w:tcPr>
          <w:p w:rsidR="00150772" w:rsidRPr="0031771E" w:rsidRDefault="00011707" w:rsidP="00011707">
            <w:pPr>
              <w:ind w:right="-31"/>
              <w:rPr>
                <w:b/>
                <w:sz w:val="24"/>
                <w:szCs w:val="24"/>
              </w:rPr>
            </w:pPr>
            <w:r w:rsidRPr="0031771E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2781" w:type="dxa"/>
          </w:tcPr>
          <w:p w:rsidR="00150772" w:rsidRPr="0031771E" w:rsidRDefault="00150772" w:rsidP="00AA6072">
            <w:pPr>
              <w:ind w:right="-31"/>
              <w:jc w:val="center"/>
              <w:rPr>
                <w:b/>
                <w:sz w:val="24"/>
                <w:szCs w:val="24"/>
              </w:rPr>
            </w:pPr>
            <w:r w:rsidRPr="0031771E">
              <w:rPr>
                <w:b/>
                <w:sz w:val="24"/>
                <w:szCs w:val="24"/>
              </w:rPr>
              <w:t>136</w:t>
            </w:r>
          </w:p>
        </w:tc>
      </w:tr>
    </w:tbl>
    <w:p w:rsidR="00920A71" w:rsidRPr="00D21C84" w:rsidRDefault="00920A71" w:rsidP="00786D08">
      <w:pPr>
        <w:ind w:left="1134" w:right="-31"/>
        <w:rPr>
          <w:sz w:val="28"/>
          <w:szCs w:val="28"/>
        </w:rPr>
      </w:pPr>
    </w:p>
    <w:p w:rsidR="00826C4C" w:rsidRPr="00D21C84" w:rsidRDefault="00826C4C" w:rsidP="00786D08">
      <w:pPr>
        <w:ind w:left="1134" w:right="-31"/>
        <w:rPr>
          <w:sz w:val="28"/>
          <w:szCs w:val="28"/>
        </w:rPr>
      </w:pPr>
    </w:p>
    <w:p w:rsidR="00826C4C" w:rsidRPr="00D21C84" w:rsidRDefault="00826C4C" w:rsidP="00786D08">
      <w:pPr>
        <w:ind w:left="1134" w:right="-31"/>
        <w:rPr>
          <w:sz w:val="28"/>
          <w:szCs w:val="28"/>
        </w:rPr>
      </w:pPr>
    </w:p>
    <w:p w:rsidR="00826C4C" w:rsidRPr="00D21C84" w:rsidRDefault="00826C4C" w:rsidP="00786D08">
      <w:pPr>
        <w:ind w:left="1134" w:right="-31"/>
        <w:rPr>
          <w:sz w:val="28"/>
          <w:szCs w:val="28"/>
        </w:rPr>
      </w:pPr>
    </w:p>
    <w:p w:rsidR="00826C4C" w:rsidRPr="00D21C84" w:rsidRDefault="00826C4C" w:rsidP="00786D08">
      <w:pPr>
        <w:ind w:left="1134" w:right="-31"/>
        <w:rPr>
          <w:sz w:val="28"/>
          <w:szCs w:val="28"/>
        </w:rPr>
      </w:pPr>
    </w:p>
    <w:p w:rsidR="00826C4C" w:rsidRPr="00D21C84" w:rsidRDefault="00826C4C" w:rsidP="00786D08">
      <w:pPr>
        <w:ind w:left="1134" w:right="-31"/>
        <w:rPr>
          <w:sz w:val="28"/>
          <w:szCs w:val="28"/>
        </w:rPr>
      </w:pPr>
    </w:p>
    <w:p w:rsidR="00826C4C" w:rsidRPr="00D21C84" w:rsidRDefault="00826C4C" w:rsidP="00786D08">
      <w:pPr>
        <w:ind w:left="1134" w:right="-31"/>
        <w:rPr>
          <w:sz w:val="28"/>
          <w:szCs w:val="28"/>
        </w:rPr>
      </w:pPr>
    </w:p>
    <w:p w:rsidR="00826C4C" w:rsidRPr="00D21C84" w:rsidRDefault="00826C4C" w:rsidP="00786D08">
      <w:pPr>
        <w:ind w:left="1134" w:right="-31"/>
        <w:rPr>
          <w:sz w:val="28"/>
          <w:szCs w:val="28"/>
        </w:rPr>
      </w:pPr>
    </w:p>
    <w:p w:rsidR="00826C4C" w:rsidRPr="00D21C84" w:rsidRDefault="00826C4C" w:rsidP="00786D08">
      <w:pPr>
        <w:ind w:left="1134" w:right="-31"/>
        <w:rPr>
          <w:sz w:val="28"/>
          <w:szCs w:val="28"/>
        </w:rPr>
      </w:pPr>
    </w:p>
    <w:p w:rsidR="00C311BD" w:rsidRPr="00D21C84" w:rsidRDefault="00C311BD" w:rsidP="00786D08">
      <w:pPr>
        <w:ind w:left="1134" w:right="-31"/>
        <w:jc w:val="center"/>
        <w:rPr>
          <w:b/>
          <w:sz w:val="28"/>
          <w:szCs w:val="28"/>
        </w:rPr>
      </w:pPr>
    </w:p>
    <w:p w:rsidR="00C311BD" w:rsidRPr="00D21C84" w:rsidRDefault="00C311BD" w:rsidP="00786D08">
      <w:pPr>
        <w:ind w:left="1134" w:right="-31"/>
        <w:jc w:val="center"/>
        <w:rPr>
          <w:b/>
          <w:sz w:val="28"/>
          <w:szCs w:val="28"/>
        </w:rPr>
      </w:pPr>
    </w:p>
    <w:p w:rsidR="005B7F57" w:rsidRPr="00D21C84" w:rsidRDefault="005B7F57" w:rsidP="00786D08">
      <w:pPr>
        <w:ind w:left="1134" w:right="-31"/>
        <w:rPr>
          <w:sz w:val="28"/>
          <w:szCs w:val="28"/>
        </w:rPr>
      </w:pPr>
    </w:p>
    <w:p w:rsidR="00786D08" w:rsidRPr="00D21C84" w:rsidRDefault="00786D08" w:rsidP="00786D08">
      <w:pPr>
        <w:ind w:left="1134" w:right="-31"/>
        <w:jc w:val="center"/>
        <w:rPr>
          <w:b/>
          <w:sz w:val="28"/>
          <w:szCs w:val="28"/>
        </w:rPr>
      </w:pPr>
    </w:p>
    <w:p w:rsidR="00786D08" w:rsidRPr="00D21C84" w:rsidRDefault="00786D08" w:rsidP="00786D08">
      <w:pPr>
        <w:ind w:left="1134" w:right="-31"/>
        <w:jc w:val="center"/>
        <w:rPr>
          <w:b/>
          <w:sz w:val="28"/>
          <w:szCs w:val="28"/>
        </w:rPr>
      </w:pPr>
    </w:p>
    <w:p w:rsidR="00786D08" w:rsidRPr="00D21C84" w:rsidRDefault="00786D08" w:rsidP="00786D08">
      <w:pPr>
        <w:ind w:left="1134" w:right="-31"/>
        <w:jc w:val="center"/>
        <w:rPr>
          <w:b/>
          <w:sz w:val="28"/>
          <w:szCs w:val="28"/>
        </w:rPr>
      </w:pPr>
    </w:p>
    <w:p w:rsidR="00786D08" w:rsidRPr="00D21C84" w:rsidRDefault="00786D08" w:rsidP="00786D08">
      <w:pPr>
        <w:ind w:left="1134" w:right="-31"/>
        <w:jc w:val="center"/>
        <w:rPr>
          <w:b/>
          <w:sz w:val="28"/>
          <w:szCs w:val="28"/>
        </w:rPr>
      </w:pPr>
    </w:p>
    <w:p w:rsidR="00786D08" w:rsidRPr="00D21C84" w:rsidRDefault="00786D08" w:rsidP="00057F61">
      <w:pPr>
        <w:ind w:left="1134" w:right="-31"/>
        <w:rPr>
          <w:rFonts w:eastAsiaTheme="minorEastAsia"/>
          <w:b/>
          <w:sz w:val="28"/>
          <w:szCs w:val="28"/>
        </w:rPr>
        <w:sectPr w:rsidR="00786D08" w:rsidRPr="00D21C84" w:rsidSect="007A0765">
          <w:pgSz w:w="11906" w:h="16838"/>
          <w:pgMar w:top="1134" w:right="991" w:bottom="709" w:left="1134" w:header="708" w:footer="708" w:gutter="0"/>
          <w:cols w:space="708"/>
          <w:docGrid w:linePitch="360"/>
        </w:sectPr>
      </w:pPr>
    </w:p>
    <w:p w:rsidR="00C311BD" w:rsidRPr="00D21C84" w:rsidRDefault="00C311BD" w:rsidP="00057F61">
      <w:pPr>
        <w:ind w:right="-31"/>
        <w:rPr>
          <w:b/>
          <w:sz w:val="28"/>
          <w:szCs w:val="28"/>
        </w:rPr>
      </w:pPr>
      <w:bookmarkStart w:id="0" w:name="_GoBack"/>
      <w:bookmarkEnd w:id="0"/>
    </w:p>
    <w:sectPr w:rsidR="00C311BD" w:rsidRPr="00D21C84" w:rsidSect="00786D08">
      <w:pgSz w:w="16838" w:h="11906" w:orient="landscape"/>
      <w:pgMar w:top="851" w:right="1134" w:bottom="170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F57D5"/>
    <w:multiLevelType w:val="hybridMultilevel"/>
    <w:tmpl w:val="B58E9F56"/>
    <w:lvl w:ilvl="0" w:tplc="7D58F9C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AE86094"/>
    <w:multiLevelType w:val="hybridMultilevel"/>
    <w:tmpl w:val="84C6244C"/>
    <w:lvl w:ilvl="0" w:tplc="F4003ACE">
      <w:start w:val="1"/>
      <w:numFmt w:val="decimal"/>
      <w:lvlText w:val="%1."/>
      <w:lvlJc w:val="left"/>
      <w:pPr>
        <w:ind w:left="1353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21464305"/>
    <w:multiLevelType w:val="multilevel"/>
    <w:tmpl w:val="9CF2599A"/>
    <w:lvl w:ilvl="0">
      <w:start w:val="1"/>
      <w:numFmt w:val="decimal"/>
      <w:lvlText w:val="%1."/>
      <w:lvlJc w:val="left"/>
      <w:pPr>
        <w:tabs>
          <w:tab w:val="num" w:pos="1212"/>
        </w:tabs>
        <w:ind w:left="1212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1C34E7C"/>
    <w:multiLevelType w:val="hybridMultilevel"/>
    <w:tmpl w:val="7F9AC90C"/>
    <w:lvl w:ilvl="0" w:tplc="0419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4">
    <w:nsid w:val="6CB80D59"/>
    <w:multiLevelType w:val="hybridMultilevel"/>
    <w:tmpl w:val="7AF4785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6CF53AC9"/>
    <w:multiLevelType w:val="hybridMultilevel"/>
    <w:tmpl w:val="06E012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A0432CC"/>
    <w:multiLevelType w:val="hybridMultilevel"/>
    <w:tmpl w:val="0A6C19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3"/>
  </w:num>
  <w:num w:numId="6">
    <w:abstractNumId w:val="0"/>
  </w:num>
  <w:num w:numId="7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2801"/>
    <w:rsid w:val="00011707"/>
    <w:rsid w:val="00052FEB"/>
    <w:rsid w:val="00057F61"/>
    <w:rsid w:val="00063D74"/>
    <w:rsid w:val="00095967"/>
    <w:rsid w:val="000C40A8"/>
    <w:rsid w:val="000D4652"/>
    <w:rsid w:val="00115F73"/>
    <w:rsid w:val="00121475"/>
    <w:rsid w:val="00131E58"/>
    <w:rsid w:val="00135889"/>
    <w:rsid w:val="00150772"/>
    <w:rsid w:val="00160BD3"/>
    <w:rsid w:val="00177953"/>
    <w:rsid w:val="001B37F5"/>
    <w:rsid w:val="001C3FEF"/>
    <w:rsid w:val="0025306E"/>
    <w:rsid w:val="00266661"/>
    <w:rsid w:val="0027128A"/>
    <w:rsid w:val="00272675"/>
    <w:rsid w:val="002A45A3"/>
    <w:rsid w:val="002A6269"/>
    <w:rsid w:val="002D584F"/>
    <w:rsid w:val="002F73C6"/>
    <w:rsid w:val="0030443F"/>
    <w:rsid w:val="0030582F"/>
    <w:rsid w:val="0031276A"/>
    <w:rsid w:val="0031301E"/>
    <w:rsid w:val="0031771E"/>
    <w:rsid w:val="00323ED3"/>
    <w:rsid w:val="00351C4F"/>
    <w:rsid w:val="0036091E"/>
    <w:rsid w:val="0036146B"/>
    <w:rsid w:val="00364FC4"/>
    <w:rsid w:val="00367550"/>
    <w:rsid w:val="00380EAB"/>
    <w:rsid w:val="003F5E3D"/>
    <w:rsid w:val="004118B0"/>
    <w:rsid w:val="00414470"/>
    <w:rsid w:val="004779E4"/>
    <w:rsid w:val="004A1AC9"/>
    <w:rsid w:val="004B0A05"/>
    <w:rsid w:val="004C52FE"/>
    <w:rsid w:val="004D36CC"/>
    <w:rsid w:val="004D6BA9"/>
    <w:rsid w:val="004E47F3"/>
    <w:rsid w:val="004F447E"/>
    <w:rsid w:val="005007CB"/>
    <w:rsid w:val="00516983"/>
    <w:rsid w:val="0054495C"/>
    <w:rsid w:val="005670D9"/>
    <w:rsid w:val="005B7F57"/>
    <w:rsid w:val="005C35A6"/>
    <w:rsid w:val="00637B54"/>
    <w:rsid w:val="00643C70"/>
    <w:rsid w:val="00686402"/>
    <w:rsid w:val="006E28C4"/>
    <w:rsid w:val="006F06B7"/>
    <w:rsid w:val="006F1E14"/>
    <w:rsid w:val="00764423"/>
    <w:rsid w:val="00780C93"/>
    <w:rsid w:val="00780DB1"/>
    <w:rsid w:val="0078556F"/>
    <w:rsid w:val="00786D08"/>
    <w:rsid w:val="007A0765"/>
    <w:rsid w:val="007A0DEC"/>
    <w:rsid w:val="007A4347"/>
    <w:rsid w:val="007B4F20"/>
    <w:rsid w:val="007C1154"/>
    <w:rsid w:val="00820D38"/>
    <w:rsid w:val="00826C4C"/>
    <w:rsid w:val="008348AE"/>
    <w:rsid w:val="00854DD0"/>
    <w:rsid w:val="00873243"/>
    <w:rsid w:val="008E1C4A"/>
    <w:rsid w:val="008F0B6C"/>
    <w:rsid w:val="008F16A2"/>
    <w:rsid w:val="008F4995"/>
    <w:rsid w:val="00920A71"/>
    <w:rsid w:val="00924D38"/>
    <w:rsid w:val="00943B32"/>
    <w:rsid w:val="00996A64"/>
    <w:rsid w:val="009B2DFD"/>
    <w:rsid w:val="009E6663"/>
    <w:rsid w:val="00A0137D"/>
    <w:rsid w:val="00A0142F"/>
    <w:rsid w:val="00A61A03"/>
    <w:rsid w:val="00A64794"/>
    <w:rsid w:val="00A64A69"/>
    <w:rsid w:val="00A720E4"/>
    <w:rsid w:val="00A75704"/>
    <w:rsid w:val="00A77784"/>
    <w:rsid w:val="00A9466D"/>
    <w:rsid w:val="00AA6072"/>
    <w:rsid w:val="00AD157F"/>
    <w:rsid w:val="00AD2E69"/>
    <w:rsid w:val="00AE5128"/>
    <w:rsid w:val="00AF4EC2"/>
    <w:rsid w:val="00AF796D"/>
    <w:rsid w:val="00B23DD5"/>
    <w:rsid w:val="00B40D6F"/>
    <w:rsid w:val="00B512B5"/>
    <w:rsid w:val="00BA797E"/>
    <w:rsid w:val="00BE6BAC"/>
    <w:rsid w:val="00BF2801"/>
    <w:rsid w:val="00C25741"/>
    <w:rsid w:val="00C311BD"/>
    <w:rsid w:val="00C71B39"/>
    <w:rsid w:val="00C80479"/>
    <w:rsid w:val="00CA700A"/>
    <w:rsid w:val="00CB3B07"/>
    <w:rsid w:val="00CF052F"/>
    <w:rsid w:val="00D21C84"/>
    <w:rsid w:val="00D3594D"/>
    <w:rsid w:val="00D46422"/>
    <w:rsid w:val="00D83E6F"/>
    <w:rsid w:val="00D84A7F"/>
    <w:rsid w:val="00D9135B"/>
    <w:rsid w:val="00DB0439"/>
    <w:rsid w:val="00DB598F"/>
    <w:rsid w:val="00DC24A0"/>
    <w:rsid w:val="00DE3451"/>
    <w:rsid w:val="00DE5DA1"/>
    <w:rsid w:val="00DE5DBD"/>
    <w:rsid w:val="00DF6564"/>
    <w:rsid w:val="00E1078F"/>
    <w:rsid w:val="00E11847"/>
    <w:rsid w:val="00E349AD"/>
    <w:rsid w:val="00E95EA8"/>
    <w:rsid w:val="00EA4FAA"/>
    <w:rsid w:val="00EC6D0C"/>
    <w:rsid w:val="00EC7E90"/>
    <w:rsid w:val="00ED506B"/>
    <w:rsid w:val="00F10579"/>
    <w:rsid w:val="00FB0B02"/>
    <w:rsid w:val="00FB7340"/>
    <w:rsid w:val="00FC7699"/>
    <w:rsid w:val="00FD4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8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7F5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826C4C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801"/>
    <w:pPr>
      <w:ind w:left="720"/>
      <w:contextualSpacing/>
    </w:pPr>
  </w:style>
  <w:style w:type="table" w:customStyle="1" w:styleId="11">
    <w:name w:val="Сетка таблицы1"/>
    <w:basedOn w:val="a1"/>
    <w:next w:val="a4"/>
    <w:uiPriority w:val="39"/>
    <w:rsid w:val="00BF28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BF28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DC24A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24D38"/>
  </w:style>
  <w:style w:type="character" w:customStyle="1" w:styleId="c12">
    <w:name w:val="c12"/>
    <w:basedOn w:val="a0"/>
    <w:rsid w:val="00924D38"/>
  </w:style>
  <w:style w:type="numbering" w:customStyle="1" w:styleId="12">
    <w:name w:val="Нет списка1"/>
    <w:next w:val="a2"/>
    <w:uiPriority w:val="99"/>
    <w:semiHidden/>
    <w:unhideWhenUsed/>
    <w:rsid w:val="00C311BD"/>
  </w:style>
  <w:style w:type="paragraph" w:customStyle="1" w:styleId="a6">
    <w:name w:val="Базовый"/>
    <w:rsid w:val="00C311BD"/>
    <w:pPr>
      <w:widowControl w:val="0"/>
      <w:tabs>
        <w:tab w:val="left" w:pos="708"/>
      </w:tabs>
      <w:suppressAutoHyphens/>
      <w:spacing w:after="0" w:line="100" w:lineRule="atLeast"/>
    </w:pPr>
    <w:rPr>
      <w:rFonts w:ascii="Times New Roman" w:eastAsia="Lucida Sans Unicode" w:hAnsi="Times New Roman" w:cs="Tahoma"/>
      <w:sz w:val="24"/>
      <w:szCs w:val="24"/>
      <w:lang w:eastAsia="ru-RU"/>
    </w:rPr>
  </w:style>
  <w:style w:type="character" w:customStyle="1" w:styleId="-">
    <w:name w:val="Интернет-ссылка"/>
    <w:basedOn w:val="a0"/>
    <w:rsid w:val="00C311BD"/>
    <w:rPr>
      <w:color w:val="0000FF"/>
      <w:u w:val="single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C311BD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8">
    <w:name w:val="Верхний колонтитул Знак"/>
    <w:basedOn w:val="a0"/>
    <w:link w:val="a7"/>
    <w:uiPriority w:val="99"/>
    <w:rsid w:val="00C311BD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C311BD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a">
    <w:name w:val="Нижний колонтитул Знак"/>
    <w:basedOn w:val="a0"/>
    <w:link w:val="a9"/>
    <w:uiPriority w:val="99"/>
    <w:rsid w:val="00C311BD"/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311BD"/>
    <w:rPr>
      <w:rFonts w:ascii="Tahoma" w:eastAsiaTheme="minorEastAsi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311BD"/>
    <w:rPr>
      <w:rFonts w:ascii="Tahoma" w:eastAsiaTheme="minorEastAsia" w:hAnsi="Tahoma" w:cs="Tahoma"/>
      <w:sz w:val="16"/>
      <w:szCs w:val="16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C311BD"/>
  </w:style>
  <w:style w:type="paragraph" w:styleId="ad">
    <w:name w:val="No Spacing"/>
    <w:qFormat/>
    <w:rsid w:val="00C311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semiHidden/>
    <w:unhideWhenUsed/>
    <w:rsid w:val="008348AE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semiHidden/>
    <w:rsid w:val="008348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e">
    <w:name w:val="Body Text"/>
    <w:basedOn w:val="a"/>
    <w:link w:val="af"/>
    <w:unhideWhenUsed/>
    <w:rsid w:val="005B7F57"/>
    <w:pPr>
      <w:spacing w:after="120"/>
    </w:pPr>
  </w:style>
  <w:style w:type="character" w:customStyle="1" w:styleId="af">
    <w:name w:val="Основной текст Знак"/>
    <w:basedOn w:val="a0"/>
    <w:link w:val="ae"/>
    <w:rsid w:val="005B7F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5B7F57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f0">
    <w:name w:val="Hyperlink"/>
    <w:uiPriority w:val="99"/>
    <w:semiHidden/>
    <w:rsid w:val="005B7F57"/>
    <w:rPr>
      <w:rFonts w:cs="Times New Roman"/>
      <w:color w:val="auto"/>
      <w:u w:val="single"/>
    </w:rPr>
  </w:style>
  <w:style w:type="paragraph" w:customStyle="1" w:styleId="13">
    <w:name w:val="Без интервала1"/>
    <w:rsid w:val="005B7F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26C4C"/>
    <w:rPr>
      <w:rFonts w:ascii="Cambria" w:eastAsia="Times New Roman" w:hAnsi="Cambria" w:cs="Times New Roman"/>
      <w:b/>
      <w:bCs/>
      <w:color w:val="4F81BD"/>
    </w:rPr>
  </w:style>
  <w:style w:type="numbering" w:customStyle="1" w:styleId="2">
    <w:name w:val="Нет списка2"/>
    <w:next w:val="a2"/>
    <w:uiPriority w:val="99"/>
    <w:semiHidden/>
    <w:unhideWhenUsed/>
    <w:rsid w:val="00826C4C"/>
  </w:style>
  <w:style w:type="paragraph" w:customStyle="1" w:styleId="2909F619802848F09E01365C32F34654">
    <w:name w:val="2909F619802848F09E01365C32F34654"/>
    <w:rsid w:val="00826C4C"/>
    <w:rPr>
      <w:rFonts w:eastAsiaTheme="minorEastAsia"/>
      <w:lang w:eastAsia="ru-RU"/>
    </w:rPr>
  </w:style>
  <w:style w:type="numbering" w:customStyle="1" w:styleId="120">
    <w:name w:val="Нет списка12"/>
    <w:next w:val="a2"/>
    <w:uiPriority w:val="99"/>
    <w:semiHidden/>
    <w:unhideWhenUsed/>
    <w:rsid w:val="00826C4C"/>
  </w:style>
  <w:style w:type="numbering" w:customStyle="1" w:styleId="21">
    <w:name w:val="Нет списка21"/>
    <w:next w:val="a2"/>
    <w:uiPriority w:val="99"/>
    <w:semiHidden/>
    <w:unhideWhenUsed/>
    <w:rsid w:val="00826C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11FFFB-D685-429B-8837-BF20F402D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2548</Words>
  <Characters>14525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kab6</dc:creator>
  <cp:lastModifiedBy>лв</cp:lastModifiedBy>
  <cp:revision>17</cp:revision>
  <dcterms:created xsi:type="dcterms:W3CDTF">2021-01-14T05:19:00Z</dcterms:created>
  <dcterms:modified xsi:type="dcterms:W3CDTF">2024-02-08T11:53:00Z</dcterms:modified>
</cp:coreProperties>
</file>